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1A" w:rsidRPr="00962A46" w:rsidRDefault="00962A46" w:rsidP="00962A46">
      <w:pPr>
        <w:pStyle w:val="Naslov1"/>
        <w:tabs>
          <w:tab w:val="left" w:pos="0"/>
        </w:tabs>
        <w:spacing w:before="96" w:line="254" w:lineRule="auto"/>
        <w:ind w:left="0" w:right="82" w:firstLine="0"/>
        <w:rPr>
          <w:rFonts w:ascii="Arial" w:hAnsi="Arial" w:cs="Arial"/>
          <w:lang w:val="sl-SI"/>
        </w:rPr>
      </w:pPr>
      <w:r w:rsidRPr="00962A46">
        <w:rPr>
          <w:rFonts w:ascii="Arial" w:hAnsi="Arial" w:cs="Arial"/>
          <w:color w:val="221F1F"/>
          <w:lang w:val="sl-SI"/>
        </w:rPr>
        <w:t xml:space="preserve">A/ </w:t>
      </w:r>
      <w:r w:rsidR="004E483D" w:rsidRPr="00962A46">
        <w:rPr>
          <w:rFonts w:ascii="Arial" w:hAnsi="Arial" w:cs="Arial"/>
          <w:color w:val="221F1F"/>
          <w:lang w:val="sl-SI"/>
        </w:rPr>
        <w:t>P</w:t>
      </w:r>
      <w:r w:rsidR="008D6873" w:rsidRPr="00962A46">
        <w:rPr>
          <w:rFonts w:ascii="Arial" w:hAnsi="Arial" w:cs="Arial"/>
          <w:color w:val="221F1F"/>
          <w:lang w:val="sl-SI"/>
        </w:rPr>
        <w:t xml:space="preserve">ooblastilo za nakazovanje place </w:t>
      </w:r>
      <w:r w:rsidR="004E483D" w:rsidRPr="00962A46">
        <w:rPr>
          <w:rFonts w:ascii="Arial" w:hAnsi="Arial" w:cs="Arial"/>
          <w:color w:val="221F1F"/>
          <w:lang w:val="sl-SI"/>
        </w:rPr>
        <w:t>oz. drugih prejemkov na osebni račun</w:t>
      </w:r>
    </w:p>
    <w:p w:rsidR="0030531A" w:rsidRPr="00962A46" w:rsidRDefault="0030531A">
      <w:pPr>
        <w:pStyle w:val="Telobesedila"/>
        <w:rPr>
          <w:rFonts w:ascii="Arial" w:hAnsi="Arial" w:cs="Arial"/>
          <w:b/>
          <w:sz w:val="20"/>
          <w:lang w:val="sl-SI"/>
        </w:rPr>
      </w:pPr>
    </w:p>
    <w:p w:rsidR="0030531A" w:rsidRPr="00962A46" w:rsidRDefault="0030531A">
      <w:pPr>
        <w:pStyle w:val="Telobesedila"/>
        <w:rPr>
          <w:rFonts w:ascii="Arial" w:hAnsi="Arial" w:cs="Arial"/>
          <w:b/>
          <w:sz w:val="26"/>
          <w:lang w:val="sl-SI"/>
        </w:rPr>
      </w:pPr>
    </w:p>
    <w:p w:rsidR="0030531A" w:rsidRPr="00962A46" w:rsidRDefault="0030531A">
      <w:pPr>
        <w:rPr>
          <w:rFonts w:ascii="Arial" w:hAnsi="Arial" w:cs="Arial"/>
          <w:sz w:val="26"/>
          <w:lang w:val="sl-SI"/>
        </w:rPr>
        <w:sectPr w:rsidR="0030531A" w:rsidRPr="00962A46" w:rsidSect="002B4446">
          <w:headerReference w:type="default" r:id="rId6"/>
          <w:footerReference w:type="default" r:id="rId7"/>
          <w:type w:val="continuous"/>
          <w:pgSz w:w="11910" w:h="16840"/>
          <w:pgMar w:top="1702" w:right="740" w:bottom="0" w:left="740" w:header="990" w:footer="381" w:gutter="0"/>
          <w:cols w:space="708"/>
        </w:sectPr>
      </w:pPr>
    </w:p>
    <w:p w:rsidR="0030531A" w:rsidRDefault="004E483D" w:rsidP="00962A46">
      <w:pPr>
        <w:pStyle w:val="Telobesedila"/>
        <w:spacing w:before="100"/>
        <w:rPr>
          <w:rFonts w:ascii="Arial" w:hAnsi="Arial" w:cs="Arial"/>
          <w:color w:val="221F1F"/>
          <w:sz w:val="20"/>
          <w:szCs w:val="20"/>
          <w:lang w:val="sl-SI"/>
        </w:rPr>
      </w:pPr>
      <w:r w:rsidRPr="00962A46">
        <w:rPr>
          <w:rFonts w:ascii="Arial" w:hAnsi="Arial" w:cs="Arial"/>
          <w:color w:val="221F1F"/>
          <w:sz w:val="20"/>
          <w:szCs w:val="20"/>
          <w:lang w:val="sl-SI"/>
        </w:rPr>
        <w:t>Podpisani/a</w:t>
      </w:r>
      <w:r w:rsidR="00962A46" w:rsidRPr="00962A46">
        <w:rPr>
          <w:rFonts w:ascii="Arial" w:hAnsi="Arial" w:cs="Arial"/>
          <w:color w:val="221F1F"/>
          <w:sz w:val="20"/>
          <w:szCs w:val="20"/>
          <w:lang w:val="sl-SI"/>
        </w:rPr>
        <w:t xml:space="preserve"> </w:t>
      </w:r>
      <w:r w:rsidR="00962A46">
        <w:rPr>
          <w:rFonts w:ascii="Arial" w:hAnsi="Arial" w:cs="Arial"/>
          <w:color w:val="221F1F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60.5pt;height:18pt" o:ole="">
            <v:imagedata r:id="rId8" o:title=""/>
          </v:shape>
          <w:control r:id="rId9" w:name="TextBox1" w:shapeid="_x0000_i1057"/>
        </w:object>
      </w:r>
    </w:p>
    <w:p w:rsidR="0030531A" w:rsidRPr="00F7093C" w:rsidRDefault="00962A46" w:rsidP="00F7093C">
      <w:pPr>
        <w:pStyle w:val="Telobesedila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</w:t>
      </w:r>
      <w:r w:rsidRPr="00962A46">
        <w:rPr>
          <w:rFonts w:ascii="Arial" w:hAnsi="Arial" w:cs="Arial"/>
          <w:lang w:val="sl-SI"/>
        </w:rPr>
        <w:t>ime in priimek</w:t>
      </w:r>
    </w:p>
    <w:p w:rsidR="00962A46" w:rsidRDefault="004E483D" w:rsidP="00962A46">
      <w:pPr>
        <w:pStyle w:val="Telobesedila"/>
        <w:spacing w:before="100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pooblaščam delodajalca/izplačevalca drugih prejemkov</w:t>
      </w:r>
      <w:r w:rsid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</w:t>
      </w:r>
      <w:bookmarkStart w:id="0" w:name="_GoBack"/>
      <w:r w:rsidR="00962A46">
        <w:rPr>
          <w:rFonts w:ascii="Arial" w:hAnsi="Arial" w:cs="Arial"/>
          <w:color w:val="221F1F"/>
          <w:sz w:val="20"/>
          <w:szCs w:val="20"/>
        </w:rPr>
        <w:object w:dxaOrig="225" w:dyaOrig="225">
          <v:shape id="_x0000_i1058" type="#_x0000_t75" style="width:259pt;height:18pt" o:ole="">
            <v:imagedata r:id="rId10" o:title=""/>
          </v:shape>
          <w:control r:id="rId11" w:name="TextBox11" w:shapeid="_x0000_i1058"/>
        </w:object>
      </w:r>
      <w:bookmarkEnd w:id="0"/>
    </w:p>
    <w:p w:rsidR="002B4446" w:rsidRDefault="00962A46" w:rsidP="00962A46">
      <w:pPr>
        <w:pStyle w:val="Telobesedila"/>
        <w:spacing w:before="100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>pri kat</w:t>
      </w:r>
      <w:r w:rsid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>erem sem zaposlen/a:</w:t>
      </w:r>
    </w:p>
    <w:p w:rsidR="002B4446" w:rsidRDefault="00962A46" w:rsidP="00962A46">
      <w:pPr>
        <w:pStyle w:val="Telobesedila"/>
        <w:spacing w:before="100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instrText xml:space="preserve"> FORMCHECKBOX </w:instrText>
      </w:r>
      <w:r w:rsidR="00FE6365">
        <w:rPr>
          <w:rFonts w:ascii="Arial" w:hAnsi="Arial" w:cs="Arial"/>
          <w:color w:val="221F1F"/>
          <w:w w:val="105"/>
          <w:sz w:val="20"/>
          <w:szCs w:val="20"/>
          <w:lang w:val="sl-SI"/>
        </w:rPr>
      </w:r>
      <w:r w:rsidR="00FE6365"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end"/>
      </w:r>
      <w:bookmarkEnd w:id="1"/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za nedoločen čas od </w:t>
      </w:r>
      <w:r>
        <w:rPr>
          <w:rFonts w:ascii="Arial" w:hAnsi="Arial" w:cs="Arial"/>
          <w:color w:val="221F1F"/>
          <w:w w:val="105"/>
          <w:sz w:val="20"/>
          <w:szCs w:val="20"/>
        </w:rPr>
        <w:object w:dxaOrig="225" w:dyaOrig="225">
          <v:shape id="_x0000_i1043" type="#_x0000_t75" style="width:97pt;height:18pt" o:ole="">
            <v:imagedata r:id="rId12" o:title=""/>
          </v:shape>
          <w:control r:id="rId13" w:name="TextBox2" w:shapeid="_x0000_i1043"/>
        </w:object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 </w:t>
      </w:r>
    </w:p>
    <w:p w:rsidR="002B4446" w:rsidRDefault="00962A46" w:rsidP="00962A46">
      <w:pPr>
        <w:pStyle w:val="Telobesedila"/>
        <w:spacing w:before="100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instrText xml:space="preserve"> FORMCHECKBOX </w:instrText>
      </w:r>
      <w:r w:rsidR="00FE6365">
        <w:rPr>
          <w:rFonts w:ascii="Arial" w:hAnsi="Arial" w:cs="Arial"/>
          <w:color w:val="221F1F"/>
          <w:w w:val="105"/>
          <w:sz w:val="20"/>
          <w:szCs w:val="20"/>
          <w:lang w:val="sl-SI"/>
        </w:rPr>
      </w:r>
      <w:r w:rsidR="00FE6365"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fldChar w:fldCharType="end"/>
      </w:r>
      <w:bookmarkEnd w:id="2"/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za določen čas od </w:t>
      </w:r>
      <w:r>
        <w:rPr>
          <w:rFonts w:ascii="Arial" w:hAnsi="Arial" w:cs="Arial"/>
          <w:color w:val="221F1F"/>
          <w:w w:val="105"/>
          <w:sz w:val="20"/>
          <w:szCs w:val="20"/>
        </w:rPr>
        <w:object w:dxaOrig="225" w:dyaOrig="225">
          <v:shape id="_x0000_i1045" type="#_x0000_t75" style="width:97pt;height:18pt" o:ole="">
            <v:imagedata r:id="rId12" o:title=""/>
          </v:shape>
          <w:control r:id="rId14" w:name="TextBox21" w:shapeid="_x0000_i1045"/>
        </w:object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do  </w:t>
      </w:r>
      <w:r>
        <w:rPr>
          <w:rFonts w:ascii="Arial" w:hAnsi="Arial" w:cs="Arial"/>
          <w:color w:val="221F1F"/>
          <w:w w:val="105"/>
          <w:sz w:val="20"/>
          <w:szCs w:val="20"/>
        </w:rPr>
        <w:object w:dxaOrig="225" w:dyaOrig="225">
          <v:shape id="_x0000_i1047" type="#_x0000_t75" style="width:97pt;height:18pt" o:ole="">
            <v:imagedata r:id="rId12" o:title=""/>
          </v:shape>
          <w:control r:id="rId15" w:name="TextBox22" w:shapeid="_x0000_i1047"/>
        </w:object>
      </w:r>
      <w:r w:rsid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</w:t>
      </w:r>
    </w:p>
    <w:p w:rsidR="00962A46" w:rsidRDefault="00962A46" w:rsidP="002B4446">
      <w:pPr>
        <w:pStyle w:val="Telobesedila"/>
        <w:spacing w:before="100"/>
        <w:ind w:right="82"/>
        <w:jc w:val="both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da od </w:t>
      </w:r>
      <w:r>
        <w:rPr>
          <w:rFonts w:ascii="Arial" w:hAnsi="Arial" w:cs="Arial"/>
          <w:color w:val="221F1F"/>
          <w:w w:val="105"/>
          <w:sz w:val="20"/>
          <w:szCs w:val="20"/>
        </w:rPr>
        <w:object w:dxaOrig="225" w:dyaOrig="225">
          <v:shape id="_x0000_i1049" type="#_x0000_t75" style="width:97pt;height:18pt" o:ole="">
            <v:imagedata r:id="rId12" o:title=""/>
          </v:shape>
          <w:control r:id="rId16" w:name="TextBox222" w:shapeid="_x0000_i1049"/>
        </w:object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dalje nakazuje mojo plačo oziroma druge prejem</w:t>
      </w:r>
      <w:r w:rsid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ke na moj osebni račun številka     </w:t>
      </w:r>
      <w:r w:rsidRPr="002B4446">
        <w:rPr>
          <w:rFonts w:ascii="Arial" w:hAnsi="Arial" w:cs="Arial"/>
          <w:b/>
          <w:color w:val="221F1F"/>
          <w:w w:val="105"/>
          <w:sz w:val="20"/>
          <w:szCs w:val="20"/>
          <w:lang w:val="sl-SI"/>
        </w:rPr>
        <w:t>SI56</w:t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</w:t>
      </w:r>
      <w:r>
        <w:rPr>
          <w:rFonts w:ascii="Arial" w:hAnsi="Arial" w:cs="Arial"/>
          <w:color w:val="221F1F"/>
          <w:w w:val="105"/>
          <w:sz w:val="20"/>
          <w:szCs w:val="20"/>
        </w:rPr>
        <w:object w:dxaOrig="225" w:dyaOrig="225">
          <v:shape id="_x0000_i1051" type="#_x0000_t75" style="width:191.5pt;height:18pt" o:ole="">
            <v:imagedata r:id="rId17" o:title=""/>
          </v:shape>
          <w:control r:id="rId18" w:name="TextBox3" w:shapeid="_x0000_i1051"/>
        </w:object>
      </w:r>
      <w:r>
        <w:rPr>
          <w:rFonts w:ascii="Arial" w:hAnsi="Arial" w:cs="Arial"/>
          <w:color w:val="221F1F"/>
          <w:w w:val="105"/>
          <w:sz w:val="20"/>
          <w:szCs w:val="20"/>
          <w:lang w:val="sl-SI"/>
        </w:rPr>
        <w:t>, odprt v LONu.</w:t>
      </w:r>
    </w:p>
    <w:p w:rsidR="00962A46" w:rsidRDefault="00962A46" w:rsidP="00962A46">
      <w:pPr>
        <w:pStyle w:val="Telobesedila"/>
        <w:spacing w:before="100" w:line="295" w:lineRule="auto"/>
        <w:ind w:right="173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</w:p>
    <w:p w:rsidR="0030531A" w:rsidRPr="00962A46" w:rsidRDefault="004E483D" w:rsidP="002B4446">
      <w:pPr>
        <w:pStyle w:val="Telobesedila"/>
        <w:spacing w:before="100" w:line="295" w:lineRule="auto"/>
        <w:ind w:right="82"/>
        <w:jc w:val="both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To pooblastilo velja do preklica! Izrecno se  obvezujem,  da  pooblastila  ne  b</w:t>
      </w:r>
      <w:r w:rsid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om  preklical,  dokler  ne  bom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poravnal  vseh  obveznosti</w:t>
      </w:r>
      <w:r w:rsidRPr="00962A46">
        <w:rPr>
          <w:rFonts w:ascii="Arial" w:hAnsi="Arial" w:cs="Arial"/>
          <w:color w:val="221F1F"/>
          <w:spacing w:val="36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do  </w:t>
      </w:r>
      <w:r w:rsidR="000A1390"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LON</w:t>
      </w:r>
      <w:r w:rsid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</w:t>
      </w:r>
      <w:r w:rsidR="000A1390"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d. d.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 iz katerega koli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naslova.</w:t>
      </w:r>
    </w:p>
    <w:p w:rsidR="0030531A" w:rsidRPr="00962A46" w:rsidRDefault="0030531A">
      <w:pPr>
        <w:pStyle w:val="Telobesedila"/>
        <w:rPr>
          <w:rFonts w:ascii="Arial" w:hAnsi="Arial" w:cs="Arial"/>
          <w:sz w:val="20"/>
          <w:szCs w:val="20"/>
          <w:lang w:val="sl-SI"/>
        </w:rPr>
      </w:pPr>
    </w:p>
    <w:p w:rsidR="0030531A" w:rsidRDefault="0030531A">
      <w:pPr>
        <w:pStyle w:val="Telobesedila"/>
        <w:rPr>
          <w:rFonts w:ascii="Arial" w:hAnsi="Arial" w:cs="Arial"/>
          <w:sz w:val="20"/>
          <w:szCs w:val="20"/>
          <w:lang w:val="sl-SI"/>
        </w:rPr>
      </w:pPr>
    </w:p>
    <w:p w:rsidR="002B4446" w:rsidRPr="00962A46" w:rsidRDefault="002B4446">
      <w:pPr>
        <w:pStyle w:val="Telobesedila"/>
        <w:rPr>
          <w:rFonts w:ascii="Arial" w:hAnsi="Arial" w:cs="Arial"/>
          <w:sz w:val="20"/>
          <w:szCs w:val="20"/>
          <w:lang w:val="sl-SI"/>
        </w:rPr>
      </w:pPr>
    </w:p>
    <w:p w:rsidR="0030531A" w:rsidRPr="00962A46" w:rsidRDefault="002B4446">
      <w:pPr>
        <w:pStyle w:val="Telobesedila"/>
        <w:spacing w:before="11"/>
        <w:rPr>
          <w:rFonts w:ascii="Arial" w:hAnsi="Arial" w:cs="Arial"/>
          <w:sz w:val="20"/>
          <w:szCs w:val="20"/>
          <w:lang w:val="sl-SI"/>
        </w:rPr>
      </w:pPr>
      <w:r w:rsidRPr="00962A46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514600" cy="0"/>
                <wp:effectExtent l="0" t="0" r="19050" b="190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AD5DC" id="Line 5" o:spid="_x0000_s1026" style="position:absolute;z-index: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146.8pt,19pt" to="344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" strokecolor="#221f1f" strokeweight=".1pt">
                <w10:wrap type="topAndBottom" anchorx="margin"/>
              </v:line>
            </w:pict>
          </mc:Fallback>
        </mc:AlternateContent>
      </w:r>
      <w:r w:rsidR="00170282" w:rsidRPr="00962A46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234315</wp:posOffset>
                </wp:positionV>
                <wp:extent cx="2470150" cy="0"/>
                <wp:effectExtent l="0" t="0" r="25400" b="1905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A5D6" id="Line 6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18.45pt" to="23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" strokecolor="#221f1f" strokeweight=".1pt">
                <w10:wrap type="topAndBottom" anchorx="page"/>
              </v:line>
            </w:pict>
          </mc:Fallback>
        </mc:AlternateContent>
      </w:r>
    </w:p>
    <w:p w:rsidR="0030531A" w:rsidRPr="00962A46" w:rsidRDefault="004E483D" w:rsidP="00962A46">
      <w:pPr>
        <w:pStyle w:val="Telobesedila"/>
        <w:tabs>
          <w:tab w:val="left" w:pos="6451"/>
        </w:tabs>
        <w:spacing w:before="68"/>
        <w:rPr>
          <w:rFonts w:ascii="Arial" w:hAnsi="Arial" w:cs="Arial"/>
          <w:sz w:val="20"/>
          <w:szCs w:val="20"/>
          <w:lang w:val="sl-SI"/>
        </w:rPr>
      </w:pP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kraj</w:t>
      </w:r>
      <w:r w:rsidRPr="00962A46">
        <w:rPr>
          <w:rFonts w:ascii="Arial" w:hAnsi="Arial" w:cs="Arial"/>
          <w:color w:val="221F1F"/>
          <w:spacing w:val="-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in</w:t>
      </w:r>
      <w:r w:rsidRPr="00962A46">
        <w:rPr>
          <w:rFonts w:ascii="Arial" w:hAnsi="Arial" w:cs="Arial"/>
          <w:color w:val="221F1F"/>
          <w:spacing w:val="-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datum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ab/>
        <w:t>podpis</w:t>
      </w:r>
      <w:r w:rsidRPr="00962A46">
        <w:rPr>
          <w:rFonts w:ascii="Arial" w:hAnsi="Arial" w:cs="Arial"/>
          <w:color w:val="221F1F"/>
          <w:spacing w:val="-2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pooblastitelja</w:t>
      </w:r>
    </w:p>
    <w:p w:rsidR="0030531A" w:rsidRPr="00962A46" w:rsidRDefault="0030531A">
      <w:pPr>
        <w:pStyle w:val="Telobesedila"/>
        <w:rPr>
          <w:rFonts w:ascii="Arial" w:hAnsi="Arial" w:cs="Arial"/>
          <w:sz w:val="20"/>
          <w:szCs w:val="20"/>
          <w:lang w:val="sl-SI"/>
        </w:rPr>
      </w:pPr>
    </w:p>
    <w:p w:rsidR="00170282" w:rsidRPr="00962A46" w:rsidRDefault="002B4446" w:rsidP="002B4446">
      <w:pPr>
        <w:pStyle w:val="Telobesedila"/>
        <w:tabs>
          <w:tab w:val="left" w:pos="4605"/>
        </w:tabs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ab/>
      </w:r>
    </w:p>
    <w:p w:rsidR="0030531A" w:rsidRPr="00962A46" w:rsidRDefault="00170282">
      <w:pPr>
        <w:pStyle w:val="Telobesedila"/>
        <w:spacing w:before="10"/>
        <w:rPr>
          <w:rFonts w:ascii="Arial" w:hAnsi="Arial" w:cs="Arial"/>
          <w:sz w:val="10"/>
          <w:lang w:val="sl-SI"/>
        </w:rPr>
      </w:pPr>
      <w:r w:rsidRPr="00962A46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600825" cy="0"/>
                <wp:effectExtent l="0" t="0" r="28575" b="190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F388" id="Line 4" o:spid="_x0000_s1026" style="position:absolute;z-index: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68.55pt,9.15pt" to="988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" strokecolor="#929497" strokeweight="1.5pt">
                <w10:wrap type="topAndBottom" anchorx="margin"/>
              </v:line>
            </w:pict>
          </mc:Fallback>
        </mc:AlternateContent>
      </w:r>
    </w:p>
    <w:p w:rsidR="0030531A" w:rsidRPr="00962A46" w:rsidRDefault="0030531A">
      <w:pPr>
        <w:pStyle w:val="Telobesedila"/>
        <w:rPr>
          <w:rFonts w:ascii="Arial" w:hAnsi="Arial" w:cs="Arial"/>
          <w:sz w:val="20"/>
          <w:lang w:val="sl-SI"/>
        </w:rPr>
      </w:pPr>
    </w:p>
    <w:p w:rsidR="0030531A" w:rsidRPr="00962A46" w:rsidRDefault="0030531A">
      <w:pPr>
        <w:pStyle w:val="Telobesedila"/>
        <w:rPr>
          <w:rFonts w:ascii="Arial" w:hAnsi="Arial" w:cs="Arial"/>
          <w:sz w:val="20"/>
          <w:lang w:val="sl-SI"/>
        </w:rPr>
      </w:pPr>
    </w:p>
    <w:p w:rsidR="0030531A" w:rsidRPr="00962A46" w:rsidRDefault="0030531A">
      <w:pPr>
        <w:pStyle w:val="Telobesedila"/>
        <w:spacing w:before="2"/>
        <w:rPr>
          <w:rFonts w:ascii="Arial" w:hAnsi="Arial" w:cs="Arial"/>
          <w:sz w:val="22"/>
          <w:lang w:val="sl-SI"/>
        </w:rPr>
      </w:pPr>
    </w:p>
    <w:p w:rsidR="0030531A" w:rsidRPr="00962A46" w:rsidRDefault="00962A46" w:rsidP="002B4446">
      <w:pPr>
        <w:pStyle w:val="Naslov1"/>
        <w:tabs>
          <w:tab w:val="left" w:pos="0"/>
        </w:tabs>
        <w:spacing w:before="1" w:line="256" w:lineRule="auto"/>
        <w:ind w:left="0" w:right="82" w:firstLine="0"/>
        <w:rPr>
          <w:rFonts w:ascii="Arial" w:hAnsi="Arial" w:cs="Arial"/>
          <w:lang w:val="sl-SI"/>
        </w:rPr>
      </w:pPr>
      <w:r>
        <w:rPr>
          <w:rFonts w:ascii="Arial" w:hAnsi="Arial" w:cs="Arial"/>
          <w:color w:val="221F1F"/>
          <w:lang w:val="sl-SI"/>
        </w:rPr>
        <w:t xml:space="preserve">B/ </w:t>
      </w:r>
      <w:r w:rsidR="004E483D" w:rsidRPr="00962A46">
        <w:rPr>
          <w:rFonts w:ascii="Arial" w:hAnsi="Arial" w:cs="Arial"/>
          <w:color w:val="221F1F"/>
          <w:lang w:val="sl-SI"/>
        </w:rPr>
        <w:t>Izjava delodajalca oz. izplačevalca drugih prejemkov na osebni</w:t>
      </w:r>
      <w:r w:rsidR="004E483D" w:rsidRPr="00962A46">
        <w:rPr>
          <w:rFonts w:ascii="Arial" w:hAnsi="Arial" w:cs="Arial"/>
          <w:color w:val="221F1F"/>
          <w:spacing w:val="15"/>
          <w:lang w:val="sl-SI"/>
        </w:rPr>
        <w:t xml:space="preserve"> </w:t>
      </w:r>
      <w:r w:rsidR="004E483D" w:rsidRPr="00962A46">
        <w:rPr>
          <w:rFonts w:ascii="Arial" w:hAnsi="Arial" w:cs="Arial"/>
          <w:color w:val="221F1F"/>
          <w:lang w:val="sl-SI"/>
        </w:rPr>
        <w:t>račun</w:t>
      </w:r>
    </w:p>
    <w:p w:rsidR="0030531A" w:rsidRPr="00962A46" w:rsidRDefault="0030531A">
      <w:pPr>
        <w:pStyle w:val="Telobesedila"/>
        <w:rPr>
          <w:rFonts w:ascii="Arial" w:hAnsi="Arial" w:cs="Arial"/>
          <w:b/>
          <w:sz w:val="20"/>
          <w:lang w:val="sl-SI"/>
        </w:rPr>
      </w:pPr>
    </w:p>
    <w:p w:rsidR="0030531A" w:rsidRPr="00962A46" w:rsidRDefault="0030531A">
      <w:pPr>
        <w:pStyle w:val="Telobesedila"/>
        <w:spacing w:before="7"/>
        <w:rPr>
          <w:rFonts w:ascii="Arial" w:hAnsi="Arial" w:cs="Arial"/>
          <w:b/>
          <w:sz w:val="18"/>
          <w:lang w:val="sl-SI"/>
        </w:rPr>
      </w:pPr>
    </w:p>
    <w:p w:rsidR="0030531A" w:rsidRPr="00962A46" w:rsidRDefault="004E483D" w:rsidP="002B4446">
      <w:pPr>
        <w:pStyle w:val="Telobesedila"/>
        <w:spacing w:before="101" w:line="343" w:lineRule="auto"/>
        <w:ind w:right="82"/>
        <w:jc w:val="both"/>
        <w:rPr>
          <w:rFonts w:ascii="Arial" w:hAnsi="Arial" w:cs="Arial"/>
          <w:sz w:val="20"/>
          <w:szCs w:val="20"/>
          <w:lang w:val="sl-SI"/>
        </w:rPr>
      </w:pP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Potrjujemo,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so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zgoraj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navedeni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podatki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pravilni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in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bomo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do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preklica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tega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pooblastila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nakazovali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plačo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oz.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druge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prejemke</w:t>
      </w:r>
      <w:r w:rsidRPr="00962A46">
        <w:rPr>
          <w:rFonts w:ascii="Arial" w:hAnsi="Arial" w:cs="Arial"/>
          <w:color w:val="221F1F"/>
          <w:spacing w:val="-8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pooblastitelja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</w:t>
      </w:r>
      <w:r w:rsidRPr="00962A46">
        <w:rPr>
          <w:rFonts w:ascii="Arial" w:hAnsi="Arial" w:cs="Arial"/>
          <w:color w:val="221F1F"/>
          <w:spacing w:val="-9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njegov osebni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račun,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odprt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="000A1390"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pri LON d. d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.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Č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e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bi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pooblastitelju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prenehalo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delovno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razmerje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oz.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bi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pooblastitelju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prenehali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nakazovati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plačo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oz.</w:t>
      </w:r>
      <w:r w:rsidRPr="00962A46">
        <w:rPr>
          <w:rFonts w:ascii="Arial" w:hAnsi="Arial" w:cs="Arial"/>
          <w:color w:val="221F1F"/>
          <w:spacing w:val="-15"/>
          <w:w w:val="105"/>
          <w:sz w:val="20"/>
          <w:szCs w:val="20"/>
          <w:lang w:val="sl-SI"/>
        </w:rPr>
        <w:t xml:space="preserve"> </w:t>
      </w:r>
      <w:r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 xml:space="preserve">druge prejemke, vas bomo o tem takoj obvestili. Prav tako ni mogoč prenos nakazovanja plače oz. drugih dohodkov na drugo banko ali hranilnico brez soglasja in pisne potrditve </w:t>
      </w:r>
      <w:r w:rsidR="000A1390"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LO</w:t>
      </w:r>
      <w:r w:rsidR="003D0513" w:rsidRPr="00962A46">
        <w:rPr>
          <w:rFonts w:ascii="Arial" w:hAnsi="Arial" w:cs="Arial"/>
          <w:color w:val="221F1F"/>
          <w:w w:val="105"/>
          <w:sz w:val="20"/>
          <w:szCs w:val="20"/>
          <w:lang w:val="sl-SI"/>
        </w:rPr>
        <w:t>Na.</w:t>
      </w:r>
    </w:p>
    <w:p w:rsidR="0030531A" w:rsidRPr="00962A46" w:rsidRDefault="0030531A">
      <w:pPr>
        <w:pStyle w:val="Telobesedila"/>
        <w:rPr>
          <w:rFonts w:ascii="Arial" w:hAnsi="Arial" w:cs="Arial"/>
          <w:sz w:val="20"/>
          <w:szCs w:val="20"/>
          <w:lang w:val="sl-SI"/>
        </w:rPr>
      </w:pPr>
    </w:p>
    <w:p w:rsidR="0030531A" w:rsidRPr="00962A46" w:rsidRDefault="0030531A">
      <w:pPr>
        <w:pStyle w:val="Telobesedila"/>
        <w:rPr>
          <w:rFonts w:ascii="Arial" w:hAnsi="Arial" w:cs="Arial"/>
          <w:sz w:val="20"/>
          <w:lang w:val="sl-SI"/>
        </w:rPr>
      </w:pPr>
    </w:p>
    <w:p w:rsidR="0030531A" w:rsidRPr="00962A46" w:rsidRDefault="0030531A">
      <w:pPr>
        <w:pStyle w:val="Telobesedila"/>
        <w:rPr>
          <w:rFonts w:ascii="Arial" w:hAnsi="Arial" w:cs="Arial"/>
          <w:sz w:val="20"/>
          <w:lang w:val="sl-SI"/>
        </w:rPr>
      </w:pPr>
    </w:p>
    <w:p w:rsidR="00170282" w:rsidRPr="00962A46" w:rsidRDefault="00170282">
      <w:pPr>
        <w:pStyle w:val="Telobesedila"/>
        <w:rPr>
          <w:rFonts w:ascii="Arial" w:hAnsi="Arial" w:cs="Arial"/>
          <w:sz w:val="20"/>
          <w:lang w:val="sl-SI"/>
        </w:rPr>
      </w:pPr>
    </w:p>
    <w:p w:rsidR="00170282" w:rsidRPr="00962A46" w:rsidRDefault="00170282">
      <w:pPr>
        <w:pStyle w:val="Telobesedila"/>
        <w:rPr>
          <w:rFonts w:ascii="Arial" w:hAnsi="Arial" w:cs="Arial"/>
          <w:sz w:val="20"/>
          <w:lang w:val="sl-SI"/>
        </w:rPr>
      </w:pPr>
    </w:p>
    <w:p w:rsidR="0030531A" w:rsidRPr="00962A46" w:rsidRDefault="0030531A">
      <w:pPr>
        <w:pStyle w:val="Telobesedila"/>
        <w:spacing w:before="10"/>
        <w:rPr>
          <w:rFonts w:ascii="Arial" w:hAnsi="Arial" w:cs="Arial"/>
          <w:sz w:val="17"/>
          <w:lang w:val="sl-SI"/>
        </w:rPr>
      </w:pPr>
    </w:p>
    <w:p w:rsidR="0030531A" w:rsidRPr="00962A46" w:rsidRDefault="002B4446">
      <w:pPr>
        <w:pStyle w:val="Telobesedila"/>
        <w:spacing w:before="101" w:line="185" w:lineRule="exact"/>
        <w:ind w:left="5123" w:right="5073"/>
        <w:jc w:val="center"/>
        <w:rPr>
          <w:rFonts w:ascii="Arial" w:hAnsi="Arial" w:cs="Arial"/>
          <w:lang w:val="sl-SI"/>
        </w:rPr>
      </w:pPr>
      <w:r w:rsidRPr="00962A46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514600" cy="9525"/>
                <wp:effectExtent l="0" t="0" r="19050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BA4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6.8pt,7.7pt" to="34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" strokecolor="#221f1f" strokeweight=".1pt">
                <w10:wrap anchorx="margin"/>
              </v:line>
            </w:pict>
          </mc:Fallback>
        </mc:AlternateContent>
      </w:r>
      <w:r w:rsidR="00170282" w:rsidRPr="00962A46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117474</wp:posOffset>
                </wp:positionV>
                <wp:extent cx="2546350" cy="9525"/>
                <wp:effectExtent l="0" t="0" r="25400" b="285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6350" cy="952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96C6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25pt" to="200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" strokecolor="#221f1f" strokeweight=".1pt">
                <w10:wrap anchorx="margin"/>
              </v:line>
            </w:pict>
          </mc:Fallback>
        </mc:AlternateContent>
      </w:r>
      <w:r w:rsidR="004E483D" w:rsidRPr="00962A46">
        <w:rPr>
          <w:rFonts w:ascii="Arial" w:hAnsi="Arial" w:cs="Arial"/>
          <w:color w:val="221F1F"/>
          <w:w w:val="110"/>
          <w:lang w:val="sl-SI"/>
        </w:rPr>
        <w:t>žig</w:t>
      </w:r>
    </w:p>
    <w:p w:rsidR="0030531A" w:rsidRPr="002B4446" w:rsidRDefault="004E483D" w:rsidP="002B4446">
      <w:pPr>
        <w:pStyle w:val="Telobesedila"/>
        <w:tabs>
          <w:tab w:val="left" w:pos="6450"/>
        </w:tabs>
        <w:spacing w:before="68"/>
        <w:rPr>
          <w:rFonts w:ascii="Arial" w:hAnsi="Arial" w:cs="Arial"/>
          <w:color w:val="221F1F"/>
          <w:w w:val="105"/>
          <w:sz w:val="20"/>
          <w:szCs w:val="20"/>
          <w:lang w:val="sl-SI"/>
        </w:rPr>
      </w:pPr>
      <w:r w:rsidRP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>kraj in datum</w:t>
      </w:r>
      <w:r w:rsidRPr="002B4446">
        <w:rPr>
          <w:rFonts w:ascii="Arial" w:hAnsi="Arial" w:cs="Arial"/>
          <w:color w:val="221F1F"/>
          <w:w w:val="105"/>
          <w:sz w:val="20"/>
          <w:szCs w:val="20"/>
          <w:lang w:val="sl-SI"/>
        </w:rPr>
        <w:tab/>
        <w:t>podpis delodajalca oz. izplačevalca</w:t>
      </w:r>
    </w:p>
    <w:sectPr w:rsidR="0030531A" w:rsidRPr="002B4446" w:rsidSect="002B4446">
      <w:type w:val="continuous"/>
      <w:pgSz w:w="11910" w:h="16840"/>
      <w:pgMar w:top="380" w:right="740" w:bottom="1843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46" w:rsidRDefault="00962A46" w:rsidP="000A1390">
      <w:r>
        <w:separator/>
      </w:r>
    </w:p>
  </w:endnote>
  <w:endnote w:type="continuationSeparator" w:id="0">
    <w:p w:rsidR="00962A46" w:rsidRDefault="00962A46" w:rsidP="000A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46" w:rsidRPr="0014538E" w:rsidRDefault="00962A46" w:rsidP="00170282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>LON d.</w:t>
    </w:r>
    <w:r>
      <w:rPr>
        <w:rFonts w:ascii="Arial" w:hAnsi="Arial" w:cs="Arial"/>
        <w:color w:val="939598"/>
        <w:sz w:val="14"/>
        <w:szCs w:val="14"/>
        <w:lang w:val="sl-SI"/>
      </w:rPr>
      <w:t xml:space="preserve"> </w:t>
    </w:r>
    <w:r w:rsidRPr="0014538E">
      <w:rPr>
        <w:rFonts w:ascii="Arial" w:hAnsi="Arial" w:cs="Arial"/>
        <w:color w:val="939598"/>
        <w:sz w:val="14"/>
        <w:szCs w:val="14"/>
        <w:lang w:val="sl-SI"/>
      </w:rPr>
      <w:t>d., Žanova ulica 3, 4000 Kranj,</w:t>
    </w:r>
    <w:r>
      <w:rPr>
        <w:rFonts w:ascii="Arial" w:hAnsi="Arial" w:cs="Arial"/>
        <w:color w:val="939598"/>
        <w:sz w:val="14"/>
        <w:szCs w:val="14"/>
        <w:lang w:val="sl-SI"/>
      </w:rPr>
      <w:t xml:space="preserve"> 04 280 07 77,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ID za DDV: SI40451372, matična številka: 5624908, osnovni kapital: </w:t>
    </w:r>
    <w:r>
      <w:rPr>
        <w:rFonts w:ascii="Arial" w:hAnsi="Arial" w:cs="Arial"/>
        <w:color w:val="939598"/>
        <w:sz w:val="14"/>
        <w:szCs w:val="14"/>
        <w:lang w:val="sl-SI"/>
      </w:rPr>
      <w:t>8.689.200,</w:t>
    </w:r>
    <w:r w:rsidRPr="0014538E">
      <w:rPr>
        <w:rFonts w:ascii="Arial" w:hAnsi="Arial" w:cs="Arial"/>
        <w:color w:val="939598"/>
        <w:sz w:val="14"/>
        <w:szCs w:val="14"/>
        <w:lang w:val="sl-SI"/>
      </w:rPr>
      <w:t>00 EUR,</w:t>
    </w:r>
  </w:p>
  <w:p w:rsidR="00962A46" w:rsidRPr="0014538E" w:rsidRDefault="00962A46" w:rsidP="00170282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SWIFT BIC: HLONSI22,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</w:rPr>
        <w:t>info@lon.si</w:t>
      </w:r>
    </w:hyperlink>
    <w:r w:rsidRPr="0014538E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</w:rPr>
        <w:t>www.lon.si</w:t>
      </w:r>
    </w:hyperlink>
  </w:p>
  <w:p w:rsidR="00962A46" w:rsidRPr="0014538E" w:rsidRDefault="00962A46" w:rsidP="00170282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962A46" w:rsidRPr="00170282" w:rsidRDefault="00962A46" w:rsidP="00170282">
    <w:pPr>
      <w:pStyle w:val="Noga"/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FE6365">
      <w:rPr>
        <w:rFonts w:ascii="Arial" w:hAnsi="Arial" w:cs="Arial"/>
        <w:noProof/>
        <w:color w:val="939598"/>
        <w:sz w:val="14"/>
        <w:szCs w:val="14"/>
        <w:lang w:val="sl-SI"/>
      </w:rPr>
      <w:t>1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  <w:r>
      <w:rPr>
        <w:rFonts w:ascii="Arial" w:hAnsi="Arial" w:cs="Arial"/>
        <w:color w:val="939598"/>
        <w:sz w:val="14"/>
        <w:szCs w:val="14"/>
        <w:lang w:val="sl-SI"/>
      </w:rPr>
      <w:t>/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FE6365">
      <w:rPr>
        <w:rFonts w:ascii="Arial" w:hAnsi="Arial" w:cs="Arial"/>
        <w:noProof/>
        <w:color w:val="939598"/>
        <w:sz w:val="14"/>
        <w:szCs w:val="14"/>
        <w:lang w:val="sl-SI"/>
      </w:rPr>
      <w:t>1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46" w:rsidRDefault="00962A46" w:rsidP="000A1390">
      <w:r>
        <w:separator/>
      </w:r>
    </w:p>
  </w:footnote>
  <w:footnote w:type="continuationSeparator" w:id="0">
    <w:p w:rsidR="00962A46" w:rsidRDefault="00962A46" w:rsidP="000A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46" w:rsidRPr="000A1390" w:rsidRDefault="00962A46" w:rsidP="00962A46">
    <w:pPr>
      <w:pStyle w:val="Noga"/>
      <w:tabs>
        <w:tab w:val="clear" w:pos="4536"/>
        <w:tab w:val="clear" w:pos="9072"/>
      </w:tabs>
      <w:ind w:right="-2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noProof/>
        <w:color w:val="939598"/>
        <w:sz w:val="14"/>
        <w:szCs w:val="14"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5205095</wp:posOffset>
          </wp:positionH>
          <wp:positionV relativeFrom="paragraph">
            <wp:posOffset>-257810</wp:posOffset>
          </wp:positionV>
          <wp:extent cx="1328420" cy="425450"/>
          <wp:effectExtent l="0" t="0" r="0" b="0"/>
          <wp:wrapNone/>
          <wp:docPr id="123" name="Slika 123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939598"/>
        <w:sz w:val="14"/>
        <w:szCs w:val="14"/>
        <w:lang w:val="sl-SI"/>
      </w:rPr>
      <w:t xml:space="preserve">Obrazec_pooblastilo_za_nakazovanje_place_4.00 </w:t>
    </w:r>
  </w:p>
  <w:p w:rsidR="00962A46" w:rsidRDefault="00962A4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TtWUCv6u2PfgoxPsk+R/aOl4MMgDCsIW1bk1mGEhUfapBt4xRrJfbWh8eP1jithUaC9PRF+zODV0hjJVgjMy1A==" w:salt="At+0+MJ9b/Dtfd3udixT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A"/>
    <w:rsid w:val="000A1390"/>
    <w:rsid w:val="00170282"/>
    <w:rsid w:val="002B4446"/>
    <w:rsid w:val="0030531A"/>
    <w:rsid w:val="003C3E1A"/>
    <w:rsid w:val="003D0513"/>
    <w:rsid w:val="004E483D"/>
    <w:rsid w:val="00862C66"/>
    <w:rsid w:val="008D6873"/>
    <w:rsid w:val="00962A46"/>
    <w:rsid w:val="00972C53"/>
    <w:rsid w:val="009C173F"/>
    <w:rsid w:val="00B1362B"/>
    <w:rsid w:val="00C17A82"/>
    <w:rsid w:val="00D326DF"/>
    <w:rsid w:val="00F7093C"/>
    <w:rsid w:val="00FC6419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3762714-A29E-49AB-8421-CC7A509D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avaden"/>
    <w:uiPriority w:val="1"/>
    <w:qFormat/>
    <w:pPr>
      <w:ind w:left="605" w:hanging="475"/>
      <w:outlineLvl w:val="0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Times New Roman" w:eastAsia="Times New Roman" w:hAnsi="Times New Roman" w:cs="Times New Roman"/>
    </w:rPr>
  </w:style>
  <w:style w:type="paragraph" w:styleId="Glava">
    <w:name w:val="header"/>
    <w:basedOn w:val="Navaden"/>
    <w:link w:val="GlavaZnak"/>
    <w:uiPriority w:val="99"/>
    <w:unhideWhenUsed/>
    <w:rsid w:val="000A13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A1390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0A13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1390"/>
    <w:rPr>
      <w:rFonts w:ascii="Calibri" w:eastAsia="Calibri" w:hAnsi="Calibri" w:cs="Calibri"/>
    </w:rPr>
  </w:style>
  <w:style w:type="character" w:styleId="Hiperpovezava">
    <w:name w:val="Hyperlink"/>
    <w:uiPriority w:val="99"/>
    <w:unhideWhenUsed/>
    <w:rsid w:val="00170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obr_poobl_nakaz_palce_1_2_obr_f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obr_poobl_nakaz_palce_1_2_obr_f</dc:title>
  <dc:creator>uporabnik</dc:creator>
  <cp:lastModifiedBy>Petra Ambrožič</cp:lastModifiedBy>
  <cp:revision>19</cp:revision>
  <dcterms:created xsi:type="dcterms:W3CDTF">2018-03-23T12:14:00Z</dcterms:created>
  <dcterms:modified xsi:type="dcterms:W3CDTF">2018-06-21T11:31:00Z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2018-03-23T00:00:00Z</vt:filetime>
  </property>
</Properties>
</file>