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15A" w:rsidRPr="002B75A5" w:rsidRDefault="00ED015A" w:rsidP="00ED015A">
      <w:pPr>
        <w:widowControl w:val="0"/>
        <w:autoSpaceDE w:val="0"/>
        <w:autoSpaceDN w:val="0"/>
        <w:adjustRightInd w:val="0"/>
        <w:spacing w:before="73" w:after="0" w:line="276" w:lineRule="exact"/>
        <w:ind w:left="38"/>
        <w:rPr>
          <w:rFonts w:cs="Arial"/>
          <w:b/>
          <w:color w:val="221F1F"/>
          <w:spacing w:val="3"/>
          <w:sz w:val="24"/>
          <w:szCs w:val="24"/>
        </w:rPr>
      </w:pPr>
      <w:r w:rsidRPr="002B75A5">
        <w:rPr>
          <w:rFonts w:cs="Arial"/>
          <w:b/>
          <w:color w:val="221F1F"/>
          <w:spacing w:val="3"/>
          <w:sz w:val="24"/>
          <w:szCs w:val="24"/>
        </w:rPr>
        <w:t xml:space="preserve">Vloga za posredovanje podatkov </w:t>
      </w:r>
    </w:p>
    <w:p w:rsidR="00ED015A" w:rsidRPr="00ED015A" w:rsidRDefault="00ED015A" w:rsidP="00ED015A">
      <w:pPr>
        <w:widowControl w:val="0"/>
        <w:autoSpaceDE w:val="0"/>
        <w:autoSpaceDN w:val="0"/>
        <w:adjustRightInd w:val="0"/>
        <w:spacing w:before="81" w:after="0" w:line="207" w:lineRule="exact"/>
        <w:ind w:left="38"/>
        <w:rPr>
          <w:rFonts w:cs="Arial"/>
          <w:b/>
          <w:color w:val="221F1F"/>
        </w:rPr>
      </w:pPr>
      <w:r w:rsidRPr="00ED015A">
        <w:rPr>
          <w:rFonts w:cs="Arial"/>
          <w:b/>
          <w:color w:val="221F1F"/>
        </w:rPr>
        <w:t xml:space="preserve">o prilivih iz plače, rente ali pokojnine ter odtegljajih preko trajnikov </w:t>
      </w:r>
    </w:p>
    <w:p w:rsidR="00287A04" w:rsidRDefault="00287A04" w:rsidP="00ED015A">
      <w:pPr>
        <w:spacing w:after="0"/>
      </w:pPr>
    </w:p>
    <w:tbl>
      <w:tblPr>
        <w:tblStyle w:val="Tabelamrea"/>
        <w:tblW w:w="0" w:type="auto"/>
        <w:jc w:val="center"/>
        <w:tblLook w:val="04A0" w:firstRow="1" w:lastRow="0" w:firstColumn="1" w:lastColumn="0" w:noHBand="0" w:noVBand="1"/>
      </w:tblPr>
      <w:tblGrid>
        <w:gridCol w:w="3366"/>
        <w:gridCol w:w="3474"/>
        <w:gridCol w:w="3474"/>
      </w:tblGrid>
      <w:tr w:rsidR="00ED015A" w:rsidRPr="00ED015A" w:rsidTr="00151A39">
        <w:trPr>
          <w:trHeight w:val="340"/>
          <w:jc w:val="center"/>
        </w:trPr>
        <w:tc>
          <w:tcPr>
            <w:tcW w:w="3366" w:type="dxa"/>
            <w:vAlign w:val="center"/>
          </w:tcPr>
          <w:p w:rsidR="00ED015A" w:rsidRPr="00ED015A" w:rsidRDefault="00ED015A" w:rsidP="00ED015A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74" w:type="dxa"/>
            <w:vAlign w:val="center"/>
          </w:tcPr>
          <w:p w:rsidR="00ED015A" w:rsidRPr="00ED015A" w:rsidRDefault="00ED015A" w:rsidP="00ED015A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pošiljatelj</w:t>
            </w:r>
          </w:p>
        </w:tc>
        <w:tc>
          <w:tcPr>
            <w:tcW w:w="3474" w:type="dxa"/>
            <w:vAlign w:val="center"/>
          </w:tcPr>
          <w:p w:rsidR="00ED015A" w:rsidRPr="00ED015A" w:rsidRDefault="00ED015A" w:rsidP="00ED015A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prejemnik</w:t>
            </w:r>
          </w:p>
        </w:tc>
      </w:tr>
      <w:tr w:rsidR="00ED015A" w:rsidRPr="00ED015A" w:rsidTr="00151A39">
        <w:trPr>
          <w:trHeight w:val="340"/>
          <w:jc w:val="center"/>
        </w:trPr>
        <w:tc>
          <w:tcPr>
            <w:tcW w:w="3366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banka /hranilnica</w:t>
            </w:r>
          </w:p>
        </w:tc>
        <w:tc>
          <w:tcPr>
            <w:tcW w:w="3474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LON d.</w:t>
            </w:r>
            <w:r w:rsidR="00321997">
              <w:rPr>
                <w:sz w:val="16"/>
                <w:szCs w:val="16"/>
              </w:rPr>
              <w:t xml:space="preserve"> </w:t>
            </w:r>
            <w:r w:rsidRPr="00ED015A">
              <w:rPr>
                <w:sz w:val="16"/>
                <w:szCs w:val="16"/>
              </w:rPr>
              <w:t>d.</w:t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ED015A" w:rsidRPr="00ED015A" w:rsidTr="00151A39">
        <w:trPr>
          <w:trHeight w:val="340"/>
          <w:jc w:val="center"/>
        </w:trPr>
        <w:tc>
          <w:tcPr>
            <w:tcW w:w="3366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enota</w:t>
            </w:r>
          </w:p>
        </w:tc>
        <w:tc>
          <w:tcPr>
            <w:tcW w:w="3474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 xml:space="preserve">PE </w:t>
            </w:r>
            <w:r w:rsidR="00151A39"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151A39">
              <w:rPr>
                <w:sz w:val="16"/>
                <w:szCs w:val="16"/>
              </w:rPr>
              <w:instrText xml:space="preserve"> FORMTEXT </w:instrText>
            </w:r>
            <w:r w:rsidR="00151A39">
              <w:rPr>
                <w:sz w:val="16"/>
                <w:szCs w:val="16"/>
              </w:rPr>
            </w:r>
            <w:r w:rsidR="00151A39">
              <w:rPr>
                <w:sz w:val="16"/>
                <w:szCs w:val="16"/>
              </w:rPr>
              <w:fldChar w:fldCharType="separate"/>
            </w:r>
            <w:r w:rsidR="00151A39">
              <w:rPr>
                <w:noProof/>
                <w:sz w:val="16"/>
                <w:szCs w:val="16"/>
              </w:rPr>
              <w:t> </w:t>
            </w:r>
            <w:r w:rsidR="00151A39">
              <w:rPr>
                <w:noProof/>
                <w:sz w:val="16"/>
                <w:szCs w:val="16"/>
              </w:rPr>
              <w:t> </w:t>
            </w:r>
            <w:r w:rsidR="00151A39">
              <w:rPr>
                <w:noProof/>
                <w:sz w:val="16"/>
                <w:szCs w:val="16"/>
              </w:rPr>
              <w:t> </w:t>
            </w:r>
            <w:r w:rsidR="00151A39">
              <w:rPr>
                <w:noProof/>
                <w:sz w:val="16"/>
                <w:szCs w:val="16"/>
              </w:rPr>
              <w:t> </w:t>
            </w:r>
            <w:r w:rsidR="00151A39">
              <w:rPr>
                <w:noProof/>
                <w:sz w:val="16"/>
                <w:szCs w:val="16"/>
              </w:rPr>
              <w:t> </w:t>
            </w:r>
            <w:r w:rsidR="00151A39">
              <w:rPr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RPr="00ED015A" w:rsidTr="00151A39">
        <w:trPr>
          <w:trHeight w:val="340"/>
          <w:jc w:val="center"/>
        </w:trPr>
        <w:tc>
          <w:tcPr>
            <w:tcW w:w="3366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naslov</w:t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RPr="00ED015A" w:rsidTr="00151A39">
        <w:trPr>
          <w:trHeight w:val="340"/>
          <w:jc w:val="center"/>
        </w:trPr>
        <w:tc>
          <w:tcPr>
            <w:tcW w:w="3366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telefon</w:t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RPr="00ED015A" w:rsidTr="00151A39">
        <w:trPr>
          <w:trHeight w:val="340"/>
          <w:jc w:val="center"/>
        </w:trPr>
        <w:tc>
          <w:tcPr>
            <w:tcW w:w="3366" w:type="dxa"/>
            <w:vAlign w:val="center"/>
          </w:tcPr>
          <w:p w:rsidR="00ED015A" w:rsidRPr="00ED015A" w:rsidRDefault="00ED015A" w:rsidP="00151A39">
            <w:pPr>
              <w:spacing w:after="0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faks</w:t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474" w:type="dxa"/>
            <w:vAlign w:val="center"/>
          </w:tcPr>
          <w:p w:rsidR="00ED015A" w:rsidRP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ED015A" w:rsidRPr="00151A39" w:rsidRDefault="00ED015A" w:rsidP="00151A39">
      <w:pPr>
        <w:widowControl w:val="0"/>
        <w:autoSpaceDE w:val="0"/>
        <w:autoSpaceDN w:val="0"/>
        <w:adjustRightInd w:val="0"/>
        <w:spacing w:before="68" w:after="0" w:line="200" w:lineRule="exact"/>
        <w:ind w:right="93"/>
        <w:jc w:val="both"/>
        <w:rPr>
          <w:rFonts w:cs="Arial"/>
          <w:color w:val="221F1F"/>
          <w:spacing w:val="-5"/>
          <w:sz w:val="16"/>
          <w:szCs w:val="16"/>
        </w:rPr>
      </w:pPr>
      <w:r w:rsidRPr="00ED015A">
        <w:rPr>
          <w:rFonts w:cs="Arial"/>
          <w:color w:val="221F1F"/>
          <w:spacing w:val="-4"/>
          <w:sz w:val="16"/>
          <w:szCs w:val="16"/>
        </w:rPr>
        <w:t xml:space="preserve">Prosimo vas, da izpolnite posredovani obrazec z zahtevanimi (manjkajočimi) podatki o našem prosilcu kredita in nam ga pošljete preko priporočene pošte </w:t>
      </w:r>
      <w:r w:rsidRPr="00ED015A">
        <w:rPr>
          <w:rFonts w:cs="Arial"/>
          <w:color w:val="221F1F"/>
          <w:spacing w:val="-5"/>
          <w:sz w:val="16"/>
          <w:szCs w:val="16"/>
        </w:rPr>
        <w:t xml:space="preserve">ali </w:t>
      </w:r>
      <w:r w:rsidR="008D517F">
        <w:rPr>
          <w:rFonts w:cs="Arial"/>
          <w:color w:val="221F1F"/>
          <w:spacing w:val="-5"/>
          <w:sz w:val="16"/>
          <w:szCs w:val="16"/>
        </w:rPr>
        <w:t>prosilca</w:t>
      </w:r>
      <w:r w:rsidRPr="00ED015A">
        <w:rPr>
          <w:rFonts w:cs="Arial"/>
          <w:color w:val="221F1F"/>
          <w:spacing w:val="-5"/>
          <w:sz w:val="16"/>
          <w:szCs w:val="16"/>
        </w:rPr>
        <w:t xml:space="preserve">. </w:t>
      </w:r>
      <w:r w:rsidRPr="00ED015A">
        <w:rPr>
          <w:rFonts w:cs="Arial"/>
          <w:color w:val="221F1F"/>
          <w:spacing w:val="-3"/>
          <w:sz w:val="16"/>
          <w:szCs w:val="16"/>
        </w:rPr>
        <w:t>Podatke bomo uporabljali v namen odobritve kredita</w:t>
      </w:r>
      <w:r w:rsidR="008D517F">
        <w:rPr>
          <w:rFonts w:cs="Arial"/>
          <w:color w:val="221F1F"/>
          <w:spacing w:val="-3"/>
          <w:sz w:val="16"/>
          <w:szCs w:val="16"/>
        </w:rPr>
        <w:t xml:space="preserve"> oz. limita</w:t>
      </w:r>
      <w:r w:rsidRPr="00ED015A">
        <w:rPr>
          <w:rFonts w:cs="Arial"/>
          <w:color w:val="221F1F"/>
          <w:spacing w:val="-3"/>
          <w:sz w:val="16"/>
          <w:szCs w:val="16"/>
        </w:rPr>
        <w:t xml:space="preserve"> in jih bomo varovali kot poslovno skrivnost. </w:t>
      </w:r>
    </w:p>
    <w:p w:rsidR="00ED015A" w:rsidRDefault="00ED015A" w:rsidP="00ED015A">
      <w:pPr>
        <w:spacing w:after="0"/>
        <w:jc w:val="both"/>
      </w:pPr>
    </w:p>
    <w:p w:rsidR="00ED015A" w:rsidRDefault="00ED015A" w:rsidP="00ED015A">
      <w:pPr>
        <w:spacing w:after="0"/>
        <w:jc w:val="both"/>
      </w:pPr>
    </w:p>
    <w:tbl>
      <w:tblPr>
        <w:tblStyle w:val="Tabelamre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3474"/>
        <w:gridCol w:w="3474"/>
      </w:tblGrid>
      <w:tr w:rsidR="00ED015A" w:rsidRPr="00ED015A" w:rsidTr="006F25BF">
        <w:tc>
          <w:tcPr>
            <w:tcW w:w="3366" w:type="dxa"/>
            <w:tcBorders>
              <w:top w:val="single" w:sz="4" w:space="0" w:color="auto"/>
            </w:tcBorders>
          </w:tcPr>
          <w:p w:rsidR="00ED015A" w:rsidRPr="00ED015A" w:rsidRDefault="00ED015A" w:rsidP="00ED015A">
            <w:pPr>
              <w:spacing w:after="0"/>
              <w:jc w:val="both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kraj in datum</w:t>
            </w:r>
          </w:p>
        </w:tc>
        <w:tc>
          <w:tcPr>
            <w:tcW w:w="3474" w:type="dxa"/>
          </w:tcPr>
          <w:p w:rsidR="00ED015A" w:rsidRPr="00ED015A" w:rsidRDefault="00ED015A" w:rsidP="00ED015A">
            <w:pPr>
              <w:spacing w:after="0"/>
              <w:jc w:val="center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žig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ED015A" w:rsidRPr="00ED015A" w:rsidRDefault="00ED015A">
            <w:pPr>
              <w:spacing w:after="0"/>
              <w:jc w:val="both"/>
              <w:rPr>
                <w:sz w:val="16"/>
                <w:szCs w:val="16"/>
              </w:rPr>
            </w:pPr>
            <w:r w:rsidRPr="00ED015A">
              <w:rPr>
                <w:sz w:val="16"/>
                <w:szCs w:val="16"/>
              </w:rPr>
              <w:t>LON d.</w:t>
            </w:r>
            <w:r w:rsidR="00321997">
              <w:rPr>
                <w:sz w:val="16"/>
                <w:szCs w:val="16"/>
              </w:rPr>
              <w:t xml:space="preserve"> </w:t>
            </w:r>
            <w:r w:rsidRPr="00ED015A">
              <w:rPr>
                <w:sz w:val="16"/>
                <w:szCs w:val="16"/>
              </w:rPr>
              <w:t>d.</w:t>
            </w:r>
          </w:p>
        </w:tc>
      </w:tr>
    </w:tbl>
    <w:p w:rsidR="00ED015A" w:rsidRDefault="00ED015A" w:rsidP="00ED015A">
      <w:pPr>
        <w:pBdr>
          <w:bottom w:val="single" w:sz="12" w:space="1" w:color="auto"/>
        </w:pBdr>
        <w:spacing w:after="0"/>
        <w:jc w:val="both"/>
      </w:pPr>
    </w:p>
    <w:p w:rsidR="00ED015A" w:rsidRPr="00ED015A" w:rsidRDefault="00ED015A" w:rsidP="00ED015A">
      <w:pPr>
        <w:spacing w:after="0"/>
        <w:jc w:val="both"/>
        <w:rPr>
          <w:sz w:val="10"/>
          <w:szCs w:val="10"/>
        </w:rPr>
      </w:pPr>
    </w:p>
    <w:p w:rsidR="00ED015A" w:rsidRPr="00ED015A" w:rsidRDefault="00ED015A" w:rsidP="00ED015A">
      <w:pPr>
        <w:spacing w:after="0"/>
        <w:jc w:val="both"/>
        <w:rPr>
          <w:b/>
          <w:sz w:val="18"/>
          <w:szCs w:val="18"/>
        </w:rPr>
      </w:pPr>
      <w:r w:rsidRPr="00ED015A">
        <w:rPr>
          <w:b/>
          <w:sz w:val="18"/>
          <w:szCs w:val="18"/>
        </w:rPr>
        <w:t xml:space="preserve">(izpolni </w:t>
      </w:r>
      <w:r>
        <w:rPr>
          <w:b/>
          <w:sz w:val="18"/>
          <w:szCs w:val="18"/>
        </w:rPr>
        <w:t>prosilec</w:t>
      </w:r>
      <w:r w:rsidRPr="00ED015A">
        <w:rPr>
          <w:b/>
          <w:sz w:val="18"/>
          <w:szCs w:val="18"/>
        </w:rPr>
        <w:t>)</w:t>
      </w:r>
    </w:p>
    <w:p w:rsidR="00ED015A" w:rsidRPr="00ED015A" w:rsidRDefault="00ED015A" w:rsidP="00ED015A">
      <w:pPr>
        <w:spacing w:after="0"/>
        <w:jc w:val="both"/>
        <w:rPr>
          <w:sz w:val="10"/>
          <w:szCs w:val="10"/>
        </w:rPr>
      </w:pPr>
    </w:p>
    <w:p w:rsidR="00ED015A" w:rsidRPr="00ED015A" w:rsidRDefault="00ED015A" w:rsidP="00ED015A">
      <w:pPr>
        <w:spacing w:after="0"/>
        <w:jc w:val="both"/>
        <w:rPr>
          <w:sz w:val="16"/>
          <w:szCs w:val="16"/>
        </w:rPr>
      </w:pPr>
      <w:r w:rsidRPr="00ED015A">
        <w:rPr>
          <w:sz w:val="16"/>
          <w:szCs w:val="16"/>
        </w:rPr>
        <w:t xml:space="preserve">Prosilec/ka  </w:t>
      </w:r>
      <w:bookmarkStart w:id="1" w:name="_GoBack"/>
      <w:r w:rsidRPr="00ED015A">
        <w:rPr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4" type="#_x0000_t75" style="width:267.05pt;height:18.25pt" o:ole="">
            <v:imagedata r:id="rId6" o:title=""/>
          </v:shape>
          <w:control r:id="rId7" w:name="TextBox1" w:shapeid="_x0000_i1134"/>
        </w:object>
      </w:r>
      <w:bookmarkEnd w:id="1"/>
      <w:r w:rsidRPr="00ED015A">
        <w:rPr>
          <w:sz w:val="16"/>
          <w:szCs w:val="16"/>
        </w:rPr>
        <w:t xml:space="preserve"> ,  rojen/a </w:t>
      </w:r>
      <w:r w:rsidRPr="00ED015A">
        <w:rPr>
          <w:sz w:val="16"/>
          <w:szCs w:val="16"/>
        </w:rPr>
        <w:object w:dxaOrig="225" w:dyaOrig="225">
          <v:shape id="_x0000_i1114" type="#_x0000_t75" style="width:169.25pt;height:18.25pt" o:ole="">
            <v:imagedata r:id="rId8" o:title=""/>
          </v:shape>
          <w:control r:id="rId9" w:name="TextBox2" w:shapeid="_x0000_i1114"/>
        </w:object>
      </w:r>
    </w:p>
    <w:p w:rsidR="00ED015A" w:rsidRPr="00ED015A" w:rsidRDefault="00ED015A" w:rsidP="00ED015A">
      <w:pPr>
        <w:spacing w:after="0"/>
        <w:jc w:val="both"/>
        <w:rPr>
          <w:sz w:val="16"/>
          <w:szCs w:val="16"/>
        </w:rPr>
      </w:pPr>
      <w:r w:rsidRPr="00ED015A">
        <w:rPr>
          <w:sz w:val="16"/>
          <w:szCs w:val="16"/>
        </w:rPr>
        <w:t xml:space="preserve">naslov  </w:t>
      </w:r>
      <w:r w:rsidRPr="00ED015A">
        <w:rPr>
          <w:sz w:val="16"/>
          <w:szCs w:val="16"/>
        </w:rPr>
        <w:object w:dxaOrig="225" w:dyaOrig="225">
          <v:shape id="_x0000_i1112" type="#_x0000_t75" style="width:488.95pt;height:18.25pt" o:ole="">
            <v:imagedata r:id="rId10" o:title=""/>
          </v:shape>
          <w:control r:id="rId11" w:name="TextBox3" w:shapeid="_x0000_i1112"/>
        </w:object>
      </w:r>
      <w:r w:rsidRPr="00ED015A">
        <w:rPr>
          <w:sz w:val="16"/>
          <w:szCs w:val="16"/>
        </w:rPr>
        <w:t xml:space="preserve"> </w:t>
      </w:r>
    </w:p>
    <w:p w:rsidR="00ED015A" w:rsidRPr="00ED015A" w:rsidRDefault="00ED015A" w:rsidP="00ED015A">
      <w:pPr>
        <w:spacing w:after="0"/>
        <w:jc w:val="both"/>
        <w:rPr>
          <w:sz w:val="16"/>
          <w:szCs w:val="16"/>
        </w:rPr>
      </w:pPr>
      <w:r w:rsidRPr="00ED015A">
        <w:rPr>
          <w:sz w:val="16"/>
          <w:szCs w:val="16"/>
        </w:rPr>
        <w:t xml:space="preserve">imam v vaši banki odprt osebni račun   SI56  </w:t>
      </w:r>
      <w:r w:rsidR="00151A39" w:rsidRPr="00ED015A">
        <w:rPr>
          <w:sz w:val="16"/>
          <w:szCs w:val="16"/>
        </w:rPr>
        <w:object w:dxaOrig="225" w:dyaOrig="225">
          <v:shape id="_x0000_i1131" type="#_x0000_t75" style="width:169.25pt;height:18.25pt" o:ole="">
            <v:imagedata r:id="rId8" o:title=""/>
          </v:shape>
          <w:control r:id="rId12" w:name="TextBox21" w:shapeid="_x0000_i1131"/>
        </w:object>
      </w:r>
    </w:p>
    <w:p w:rsidR="00ED015A" w:rsidRPr="00ED015A" w:rsidRDefault="00ED015A" w:rsidP="00ED015A">
      <w:pPr>
        <w:spacing w:after="0"/>
        <w:jc w:val="both"/>
        <w:rPr>
          <w:sz w:val="16"/>
          <w:szCs w:val="16"/>
        </w:rPr>
      </w:pPr>
    </w:p>
    <w:p w:rsidR="00ED015A" w:rsidRPr="008D517F" w:rsidRDefault="00ED015A" w:rsidP="00ED015A">
      <w:pPr>
        <w:spacing w:after="0"/>
        <w:jc w:val="both"/>
        <w:rPr>
          <w:sz w:val="16"/>
          <w:szCs w:val="16"/>
        </w:rPr>
      </w:pPr>
      <w:r w:rsidRPr="00ED015A">
        <w:rPr>
          <w:sz w:val="16"/>
          <w:szCs w:val="16"/>
        </w:rPr>
        <w:t>na katerega prejemam redne mesene prilive iz naslova plače, rente  ali pokojnine,  pooblaščam LON d.</w:t>
      </w:r>
      <w:r w:rsidR="00321997">
        <w:rPr>
          <w:sz w:val="16"/>
          <w:szCs w:val="16"/>
        </w:rPr>
        <w:t xml:space="preserve"> </w:t>
      </w:r>
      <w:r w:rsidRPr="00ED015A">
        <w:rPr>
          <w:sz w:val="16"/>
          <w:szCs w:val="16"/>
        </w:rPr>
        <w:t xml:space="preserve">d., da pridobi podatke o mojih rednih </w:t>
      </w:r>
      <w:r w:rsidRPr="008D517F">
        <w:rPr>
          <w:sz w:val="16"/>
          <w:szCs w:val="16"/>
        </w:rPr>
        <w:t>mesečnih prilivih iz naslova plače, rente ali pokojnine in podatke o odtegljajih iz naslova kreditov preko trajnikov.</w:t>
      </w:r>
    </w:p>
    <w:p w:rsidR="00ED015A" w:rsidRDefault="00ED015A" w:rsidP="00ED015A">
      <w:pPr>
        <w:spacing w:after="0"/>
        <w:jc w:val="both"/>
        <w:rPr>
          <w:sz w:val="16"/>
          <w:szCs w:val="16"/>
        </w:rPr>
      </w:pPr>
    </w:p>
    <w:p w:rsidR="00ED015A" w:rsidRDefault="00ED015A" w:rsidP="00ED015A">
      <w:pPr>
        <w:spacing w:after="0"/>
        <w:jc w:val="both"/>
        <w:rPr>
          <w:sz w:val="16"/>
          <w:szCs w:val="16"/>
        </w:rPr>
      </w:pPr>
    </w:p>
    <w:p w:rsidR="00ED015A" w:rsidRDefault="00ED015A" w:rsidP="00ED015A">
      <w:pPr>
        <w:spacing w:after="0"/>
        <w:jc w:val="both"/>
        <w:rPr>
          <w:sz w:val="16"/>
          <w:szCs w:val="16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ED015A" w:rsidTr="00ED015A"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ED015A" w:rsidRDefault="00ED015A" w:rsidP="00ED015A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</w:tcPr>
          <w:p w:rsidR="00ED015A" w:rsidRDefault="00ED015A" w:rsidP="00ED015A">
            <w:pPr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4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15A" w:rsidRDefault="00ED015A" w:rsidP="008D517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podpis prosilca </w:t>
            </w:r>
          </w:p>
        </w:tc>
      </w:tr>
    </w:tbl>
    <w:p w:rsidR="00ED015A" w:rsidRDefault="00ED015A" w:rsidP="00ED015A">
      <w:pPr>
        <w:pBdr>
          <w:bottom w:val="single" w:sz="12" w:space="1" w:color="auto"/>
        </w:pBdr>
        <w:spacing w:after="0"/>
        <w:jc w:val="both"/>
        <w:rPr>
          <w:sz w:val="16"/>
          <w:szCs w:val="16"/>
        </w:rPr>
      </w:pPr>
    </w:p>
    <w:p w:rsidR="00ED015A" w:rsidRPr="00ED015A" w:rsidRDefault="00ED015A" w:rsidP="00ED015A">
      <w:pPr>
        <w:spacing w:after="0"/>
        <w:jc w:val="both"/>
        <w:rPr>
          <w:sz w:val="10"/>
          <w:szCs w:val="10"/>
        </w:rPr>
      </w:pPr>
    </w:p>
    <w:p w:rsidR="00ED015A" w:rsidRDefault="00ED015A" w:rsidP="00ED015A">
      <w:pPr>
        <w:spacing w:after="0"/>
        <w:jc w:val="both"/>
        <w:rPr>
          <w:b/>
          <w:sz w:val="18"/>
          <w:szCs w:val="18"/>
        </w:rPr>
      </w:pPr>
      <w:r w:rsidRPr="00ED015A">
        <w:rPr>
          <w:b/>
          <w:sz w:val="18"/>
          <w:szCs w:val="18"/>
        </w:rPr>
        <w:t>(izpolni banka, ki vodi račun prosilca)</w:t>
      </w:r>
    </w:p>
    <w:p w:rsidR="00ED015A" w:rsidRPr="00ED015A" w:rsidRDefault="00ED015A" w:rsidP="00ED015A">
      <w:pPr>
        <w:spacing w:after="0"/>
        <w:jc w:val="both"/>
        <w:rPr>
          <w:b/>
          <w:sz w:val="10"/>
          <w:szCs w:val="10"/>
        </w:rPr>
      </w:pPr>
    </w:p>
    <w:p w:rsidR="00ED015A" w:rsidRPr="008D517F" w:rsidRDefault="00ED015A" w:rsidP="00ED015A">
      <w:pPr>
        <w:spacing w:after="0"/>
        <w:jc w:val="both"/>
        <w:rPr>
          <w:sz w:val="16"/>
          <w:szCs w:val="16"/>
        </w:rPr>
      </w:pPr>
      <w:r w:rsidRPr="008D517F">
        <w:rPr>
          <w:sz w:val="16"/>
          <w:szCs w:val="16"/>
        </w:rPr>
        <w:t>Podatki o rednih mesečnih prilivih iz naslova plače, rente ali pokojnine (vrsto priliva obkroži)</w:t>
      </w:r>
    </w:p>
    <w:p w:rsidR="00ED015A" w:rsidRDefault="00ED015A" w:rsidP="00ED015A">
      <w:pPr>
        <w:spacing w:after="0"/>
        <w:jc w:val="both"/>
        <w:rPr>
          <w:sz w:val="16"/>
          <w:szCs w:val="16"/>
        </w:rPr>
      </w:pPr>
    </w:p>
    <w:p w:rsidR="00ED015A" w:rsidRDefault="00ED015A" w:rsidP="00ED015A">
      <w:pPr>
        <w:spacing w:after="0"/>
        <w:jc w:val="center"/>
        <w:rPr>
          <w:sz w:val="16"/>
          <w:szCs w:val="16"/>
        </w:rPr>
        <w:sectPr w:rsidR="00ED015A" w:rsidSect="00151A39">
          <w:headerReference w:type="default" r:id="rId13"/>
          <w:footerReference w:type="default" r:id="rId14"/>
          <w:pgSz w:w="11906" w:h="16838"/>
          <w:pgMar w:top="992" w:right="737" w:bottom="907" w:left="737" w:header="425" w:footer="425" w:gutter="0"/>
          <w:cols w:space="708"/>
          <w:docGrid w:linePitch="360"/>
        </w:sect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21"/>
        <w:gridCol w:w="1984"/>
        <w:gridCol w:w="2410"/>
      </w:tblGrid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D015A" w:rsidRDefault="00A23DD9" w:rsidP="00151A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ED015A">
              <w:rPr>
                <w:sz w:val="16"/>
                <w:szCs w:val="16"/>
              </w:rPr>
              <w:t>atum (dan/mesec/leto)</w:t>
            </w:r>
          </w:p>
        </w:tc>
        <w:tc>
          <w:tcPr>
            <w:tcW w:w="2410" w:type="dxa"/>
            <w:vAlign w:val="center"/>
          </w:tcPr>
          <w:p w:rsidR="00ED015A" w:rsidRDefault="00ED015A" w:rsidP="00151A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znesek</w:t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984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1984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</w:tc>
        <w:tc>
          <w:tcPr>
            <w:tcW w:w="1984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:rsidR="00ED015A" w:rsidRDefault="00A23DD9" w:rsidP="00151A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="00ED015A">
              <w:rPr>
                <w:sz w:val="16"/>
                <w:szCs w:val="16"/>
              </w:rPr>
              <w:t>atum (dan/mesec/leto)</w:t>
            </w:r>
          </w:p>
        </w:tc>
        <w:tc>
          <w:tcPr>
            <w:tcW w:w="2410" w:type="dxa"/>
            <w:vAlign w:val="center"/>
          </w:tcPr>
          <w:p w:rsidR="00ED015A" w:rsidRDefault="00ED015A" w:rsidP="00151A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znesek</w:t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984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984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D015A" w:rsidTr="00151A39">
        <w:trPr>
          <w:trHeight w:val="340"/>
        </w:trPr>
        <w:tc>
          <w:tcPr>
            <w:tcW w:w="421" w:type="dxa"/>
            <w:vAlign w:val="center"/>
          </w:tcPr>
          <w:p w:rsidR="00ED015A" w:rsidRDefault="00ED015A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1984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:rsidR="00ED015A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ED015A" w:rsidRDefault="00ED015A" w:rsidP="00ED015A">
      <w:pPr>
        <w:spacing w:after="0"/>
        <w:jc w:val="both"/>
        <w:rPr>
          <w:sz w:val="16"/>
          <w:szCs w:val="16"/>
        </w:rPr>
        <w:sectPr w:rsidR="00ED015A" w:rsidSect="00ED015A">
          <w:type w:val="continuous"/>
          <w:pgSz w:w="11906" w:h="16838"/>
          <w:pgMar w:top="1134" w:right="737" w:bottom="1134" w:left="737" w:header="425" w:footer="709" w:gutter="0"/>
          <w:cols w:num="2" w:space="708"/>
          <w:docGrid w:linePitch="360"/>
        </w:sectPr>
      </w:pPr>
    </w:p>
    <w:p w:rsidR="00ED015A" w:rsidRPr="00A23DD9" w:rsidRDefault="00ED015A" w:rsidP="00ED015A">
      <w:pPr>
        <w:spacing w:after="0"/>
        <w:jc w:val="both"/>
        <w:rPr>
          <w:sz w:val="6"/>
          <w:szCs w:val="6"/>
        </w:rPr>
      </w:pPr>
    </w:p>
    <w:p w:rsidR="00151A39" w:rsidRDefault="00151A39" w:rsidP="00ED015A">
      <w:pPr>
        <w:spacing w:after="0"/>
        <w:jc w:val="both"/>
        <w:rPr>
          <w:sz w:val="16"/>
          <w:szCs w:val="16"/>
        </w:rPr>
      </w:pPr>
    </w:p>
    <w:p w:rsidR="00ED015A" w:rsidRDefault="00ED015A" w:rsidP="00ED015A">
      <w:pPr>
        <w:spacing w:after="0"/>
        <w:jc w:val="both"/>
        <w:rPr>
          <w:sz w:val="16"/>
          <w:szCs w:val="16"/>
        </w:rPr>
      </w:pPr>
      <w:r w:rsidRPr="00ED015A">
        <w:rPr>
          <w:sz w:val="16"/>
          <w:szCs w:val="16"/>
        </w:rPr>
        <w:t>Podatki o odtegljajih iz naslova kreditov preko trajnika za zadnji mesec</w:t>
      </w:r>
      <w:r>
        <w:rPr>
          <w:sz w:val="16"/>
          <w:szCs w:val="16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381"/>
        <w:gridCol w:w="2381"/>
      </w:tblGrid>
      <w:tr w:rsidR="00A23DD9" w:rsidTr="00151A39">
        <w:trPr>
          <w:trHeight w:val="340"/>
        </w:trPr>
        <w:tc>
          <w:tcPr>
            <w:tcW w:w="2381" w:type="dxa"/>
            <w:vAlign w:val="center"/>
          </w:tcPr>
          <w:p w:rsidR="00A23DD9" w:rsidRDefault="00A23DD9" w:rsidP="00151A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(dan/mesec/leto)</w:t>
            </w:r>
          </w:p>
        </w:tc>
        <w:tc>
          <w:tcPr>
            <w:tcW w:w="2381" w:type="dxa"/>
            <w:vAlign w:val="center"/>
          </w:tcPr>
          <w:p w:rsidR="00A23DD9" w:rsidRDefault="00A23DD9" w:rsidP="00151A39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znesek</w:t>
            </w:r>
          </w:p>
        </w:tc>
      </w:tr>
      <w:tr w:rsidR="00A23DD9" w:rsidTr="00151A39">
        <w:trPr>
          <w:trHeight w:val="340"/>
        </w:trPr>
        <w:tc>
          <w:tcPr>
            <w:tcW w:w="2381" w:type="dxa"/>
            <w:vAlign w:val="center"/>
          </w:tcPr>
          <w:p w:rsidR="00A23DD9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2381" w:type="dxa"/>
            <w:vAlign w:val="center"/>
          </w:tcPr>
          <w:p w:rsidR="00A23DD9" w:rsidRDefault="00151A39" w:rsidP="00151A39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:rsidR="00A23DD9" w:rsidRDefault="00A23DD9" w:rsidP="00ED015A">
      <w:pPr>
        <w:spacing w:after="0"/>
        <w:jc w:val="both"/>
        <w:rPr>
          <w:sz w:val="16"/>
          <w:szCs w:val="16"/>
        </w:rPr>
      </w:pPr>
    </w:p>
    <w:p w:rsidR="00A23DD9" w:rsidRDefault="00A23DD9" w:rsidP="00ED015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Stanje na računu na dan   </w:t>
      </w:r>
      <w:r>
        <w:rPr>
          <w:sz w:val="16"/>
          <w:szCs w:val="16"/>
        </w:rPr>
        <w:object w:dxaOrig="225" w:dyaOrig="225">
          <v:shape id="_x0000_i1101" type="#_x0000_t75" style="width:101pt;height:18.25pt" o:ole="">
            <v:imagedata r:id="rId15" o:title=""/>
          </v:shape>
          <w:control r:id="rId16" w:name="TextBox5" w:shapeid="_x0000_i1101"/>
        </w:object>
      </w:r>
      <w:r>
        <w:rPr>
          <w:sz w:val="16"/>
          <w:szCs w:val="16"/>
        </w:rPr>
        <w:t xml:space="preserve">   je   </w:t>
      </w:r>
      <w:r>
        <w:rPr>
          <w:sz w:val="16"/>
          <w:szCs w:val="16"/>
        </w:rPr>
        <w:object w:dxaOrig="225" w:dyaOrig="225">
          <v:shape id="_x0000_i1103" type="#_x0000_t75" style="width:101pt;height:18.25pt" o:ole="">
            <v:imagedata r:id="rId15" o:title=""/>
          </v:shape>
          <w:control r:id="rId17" w:name="TextBox51" w:shapeid="_x0000_i1103"/>
        </w:object>
      </w:r>
      <w:r>
        <w:rPr>
          <w:sz w:val="16"/>
          <w:szCs w:val="16"/>
        </w:rPr>
        <w:t xml:space="preserve">   EUR.</w:t>
      </w:r>
    </w:p>
    <w:p w:rsidR="00A23DD9" w:rsidRDefault="00A23DD9" w:rsidP="00ED015A">
      <w:pPr>
        <w:spacing w:after="0"/>
        <w:jc w:val="both"/>
        <w:rPr>
          <w:sz w:val="16"/>
          <w:szCs w:val="16"/>
        </w:rPr>
      </w:pPr>
    </w:p>
    <w:p w:rsidR="00A23DD9" w:rsidRDefault="00A23DD9" w:rsidP="00ED015A">
      <w:pPr>
        <w:spacing w:after="0"/>
        <w:jc w:val="both"/>
        <w:rPr>
          <w:sz w:val="16"/>
          <w:szCs w:val="16"/>
        </w:rPr>
      </w:pPr>
      <w:r w:rsidRPr="00A23DD9">
        <w:rPr>
          <w:sz w:val="16"/>
          <w:szCs w:val="16"/>
        </w:rPr>
        <w:t xml:space="preserve">Potrjujemo, da </w:t>
      </w:r>
      <w:r w:rsidR="008D517F">
        <w:rPr>
          <w:sz w:val="16"/>
          <w:szCs w:val="16"/>
        </w:rPr>
        <w:t>prosilec</w:t>
      </w:r>
      <w:r w:rsidRPr="00A23DD9">
        <w:rPr>
          <w:sz w:val="16"/>
          <w:szCs w:val="16"/>
        </w:rPr>
        <w:t xml:space="preserve"> posluje v okviru dovoljenega stanja na TRR in skladno s pogodbo o vodenju TRR</w:t>
      </w:r>
      <w:r>
        <w:rPr>
          <w:sz w:val="16"/>
          <w:szCs w:val="16"/>
        </w:rPr>
        <w:t>.</w:t>
      </w:r>
    </w:p>
    <w:p w:rsidR="00A23DD9" w:rsidRDefault="00A23DD9" w:rsidP="00ED015A">
      <w:pPr>
        <w:spacing w:after="0"/>
        <w:jc w:val="both"/>
        <w:rPr>
          <w:sz w:val="16"/>
          <w:szCs w:val="16"/>
        </w:rPr>
      </w:pPr>
    </w:p>
    <w:p w:rsidR="00A23DD9" w:rsidRDefault="00A23DD9" w:rsidP="00A23DD9">
      <w:pPr>
        <w:spacing w:after="0" w:line="48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Opombe _____________________________________________________________________________________________________________ </w:t>
      </w:r>
    </w:p>
    <w:p w:rsidR="00A23DD9" w:rsidRDefault="00A23DD9" w:rsidP="00A23DD9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</w:t>
      </w:r>
    </w:p>
    <w:p w:rsidR="00A23DD9" w:rsidRDefault="00A23DD9" w:rsidP="00A23DD9">
      <w:pPr>
        <w:spacing w:after="0"/>
        <w:jc w:val="both"/>
        <w:rPr>
          <w:sz w:val="16"/>
          <w:szCs w:val="16"/>
        </w:rPr>
      </w:pPr>
    </w:p>
    <w:p w:rsidR="00A23DD9" w:rsidRDefault="00A23DD9" w:rsidP="00A23DD9">
      <w:pPr>
        <w:spacing w:after="0"/>
        <w:jc w:val="both"/>
        <w:rPr>
          <w:sz w:val="16"/>
          <w:szCs w:val="16"/>
        </w:rPr>
      </w:pPr>
    </w:p>
    <w:p w:rsidR="00151A39" w:rsidRDefault="00151A39" w:rsidP="00A23DD9">
      <w:pPr>
        <w:spacing w:after="0"/>
        <w:jc w:val="both"/>
        <w:rPr>
          <w:sz w:val="16"/>
          <w:szCs w:val="16"/>
        </w:rPr>
      </w:pPr>
    </w:p>
    <w:p w:rsidR="00A23DD9" w:rsidRDefault="00A23DD9" w:rsidP="00A23DD9">
      <w:pPr>
        <w:spacing w:after="0"/>
        <w:jc w:val="both"/>
        <w:rPr>
          <w:sz w:val="16"/>
          <w:szCs w:val="16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4"/>
        <w:gridCol w:w="3474"/>
        <w:gridCol w:w="3474"/>
      </w:tblGrid>
      <w:tr w:rsidR="00A23DD9" w:rsidRPr="00A23DD9" w:rsidTr="00A23DD9">
        <w:tc>
          <w:tcPr>
            <w:tcW w:w="3474" w:type="dxa"/>
            <w:tcBorders>
              <w:top w:val="single" w:sz="4" w:space="0" w:color="auto"/>
            </w:tcBorders>
          </w:tcPr>
          <w:p w:rsidR="00A23DD9" w:rsidRPr="00A23DD9" w:rsidRDefault="00A23DD9" w:rsidP="00A23DD9">
            <w:pPr>
              <w:spacing w:after="0"/>
              <w:jc w:val="both"/>
              <w:rPr>
                <w:sz w:val="14"/>
                <w:szCs w:val="14"/>
              </w:rPr>
            </w:pPr>
            <w:r w:rsidRPr="00A23DD9">
              <w:rPr>
                <w:sz w:val="14"/>
                <w:szCs w:val="14"/>
              </w:rPr>
              <w:t>kraj in datum</w:t>
            </w:r>
          </w:p>
        </w:tc>
        <w:tc>
          <w:tcPr>
            <w:tcW w:w="3474" w:type="dxa"/>
          </w:tcPr>
          <w:p w:rsidR="00A23DD9" w:rsidRPr="00A23DD9" w:rsidRDefault="00A23DD9" w:rsidP="00A23DD9">
            <w:pPr>
              <w:spacing w:after="0"/>
              <w:jc w:val="center"/>
              <w:rPr>
                <w:sz w:val="14"/>
                <w:szCs w:val="14"/>
              </w:rPr>
            </w:pPr>
            <w:r w:rsidRPr="00A23DD9">
              <w:rPr>
                <w:sz w:val="14"/>
                <w:szCs w:val="14"/>
              </w:rPr>
              <w:t>žig</w:t>
            </w:r>
          </w:p>
        </w:tc>
        <w:tc>
          <w:tcPr>
            <w:tcW w:w="3474" w:type="dxa"/>
            <w:tcBorders>
              <w:top w:val="single" w:sz="4" w:space="0" w:color="auto"/>
            </w:tcBorders>
          </w:tcPr>
          <w:p w:rsidR="00A23DD9" w:rsidRPr="00A23DD9" w:rsidRDefault="00A23DD9" w:rsidP="00A23DD9">
            <w:pPr>
              <w:spacing w:after="0"/>
              <w:jc w:val="both"/>
              <w:rPr>
                <w:sz w:val="14"/>
                <w:szCs w:val="14"/>
              </w:rPr>
            </w:pPr>
            <w:r w:rsidRPr="00A23DD9">
              <w:rPr>
                <w:sz w:val="14"/>
                <w:szCs w:val="14"/>
              </w:rPr>
              <w:t>podpis pooblaščene osebe, ki vodi račun</w:t>
            </w:r>
          </w:p>
        </w:tc>
      </w:tr>
    </w:tbl>
    <w:p w:rsidR="00A23DD9" w:rsidRPr="00ED015A" w:rsidRDefault="00A23DD9" w:rsidP="00A23DD9">
      <w:pPr>
        <w:tabs>
          <w:tab w:val="left" w:pos="3360"/>
        </w:tabs>
        <w:spacing w:after="0" w:line="480" w:lineRule="auto"/>
        <w:jc w:val="both"/>
        <w:rPr>
          <w:sz w:val="16"/>
          <w:szCs w:val="16"/>
        </w:rPr>
      </w:pPr>
    </w:p>
    <w:sectPr w:rsidR="00A23DD9" w:rsidRPr="00ED015A" w:rsidSect="00A23DD9">
      <w:type w:val="continuous"/>
      <w:pgSz w:w="11906" w:h="16838"/>
      <w:pgMar w:top="1134" w:right="737" w:bottom="709" w:left="73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DD9" w:rsidRDefault="00A23DD9" w:rsidP="00ED015A">
      <w:pPr>
        <w:spacing w:after="0" w:line="240" w:lineRule="auto"/>
      </w:pPr>
      <w:r>
        <w:separator/>
      </w:r>
    </w:p>
  </w:endnote>
  <w:endnote w:type="continuationSeparator" w:id="0">
    <w:p w:rsidR="00A23DD9" w:rsidRDefault="00A23DD9" w:rsidP="00ED0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D9" w:rsidRPr="00A23DD9" w:rsidRDefault="00A23DD9" w:rsidP="00A23DD9">
    <w:pPr>
      <w:pStyle w:val="Noga"/>
      <w:jc w:val="center"/>
      <w:rPr>
        <w:sz w:val="14"/>
        <w:szCs w:val="14"/>
      </w:rPr>
    </w:pPr>
    <w:r w:rsidRPr="00A23DD9">
      <w:rPr>
        <w:sz w:val="14"/>
        <w:szCs w:val="14"/>
      </w:rPr>
      <w:t>LON d.</w:t>
    </w:r>
    <w:r w:rsidR="00321997">
      <w:rPr>
        <w:sz w:val="14"/>
        <w:szCs w:val="14"/>
      </w:rPr>
      <w:t xml:space="preserve"> </w:t>
    </w:r>
    <w:r w:rsidRPr="00A23DD9">
      <w:rPr>
        <w:sz w:val="14"/>
        <w:szCs w:val="14"/>
      </w:rPr>
      <w:t xml:space="preserve">d., Žanova ulica 3, 4000 Kranj, 04 280 07 77, ID za DDV: SI40451372, matična številka: 5624908, osnovni kapital: </w:t>
    </w:r>
    <w:r w:rsidR="00F02C42">
      <w:rPr>
        <w:sz w:val="12"/>
        <w:szCs w:val="12"/>
      </w:rPr>
      <w:t>8.689.200,00 EUR</w:t>
    </w:r>
    <w:r w:rsidRPr="00A23DD9">
      <w:rPr>
        <w:sz w:val="14"/>
        <w:szCs w:val="14"/>
      </w:rPr>
      <w:t>,</w:t>
    </w:r>
  </w:p>
  <w:p w:rsidR="00A23DD9" w:rsidRPr="00A23DD9" w:rsidRDefault="00A23DD9" w:rsidP="00A23DD9">
    <w:pPr>
      <w:pStyle w:val="Noga"/>
      <w:jc w:val="center"/>
      <w:rPr>
        <w:sz w:val="14"/>
        <w:szCs w:val="14"/>
      </w:rPr>
    </w:pPr>
    <w:r w:rsidRPr="00A23DD9">
      <w:rPr>
        <w:sz w:val="14"/>
        <w:szCs w:val="14"/>
      </w:rPr>
      <w:t>SWIFT BIC: HLONSI22, registrski organ vpisa: Okrožno sodišče v Kranju, IBAN: SI56 0100 0000 6000 018, info@lon.si, www.lon.si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DD9" w:rsidRDefault="00A23DD9" w:rsidP="00ED015A">
      <w:pPr>
        <w:spacing w:after="0" w:line="240" w:lineRule="auto"/>
      </w:pPr>
      <w:r>
        <w:separator/>
      </w:r>
    </w:p>
  </w:footnote>
  <w:footnote w:type="continuationSeparator" w:id="0">
    <w:p w:rsidR="00A23DD9" w:rsidRDefault="00A23DD9" w:rsidP="00ED0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DD9" w:rsidRDefault="00A23DD9" w:rsidP="00151A39">
    <w:pPr>
      <w:pStyle w:val="Glava"/>
      <w:tabs>
        <w:tab w:val="clear" w:pos="4536"/>
        <w:tab w:val="clear" w:pos="9072"/>
      </w:tabs>
    </w:pPr>
    <w:r>
      <w:rPr>
        <w:rFonts w:cs="Arial"/>
        <w:noProof/>
        <w:color w:val="221F1F"/>
        <w:spacing w:val="-3"/>
        <w:sz w:val="12"/>
        <w:szCs w:val="12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5955826</wp:posOffset>
          </wp:positionH>
          <wp:positionV relativeFrom="page">
            <wp:posOffset>282717</wp:posOffset>
          </wp:positionV>
          <wp:extent cx="1047750" cy="335280"/>
          <wp:effectExtent l="0" t="0" r="0" b="762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color w:val="221F1F"/>
        <w:spacing w:val="-3"/>
        <w:sz w:val="12"/>
        <w:szCs w:val="12"/>
      </w:rPr>
      <w:t>obr_vloga_posred_podatkov_2.2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1" w:cryptProviderType="rsaAES" w:cryptAlgorithmClass="hash" w:cryptAlgorithmType="typeAny" w:cryptAlgorithmSid="14" w:cryptSpinCount="100000" w:hash="sHbbpLlx4+jd5G2mGyP2EC7yye9vxY8UhXJjTDvXo7tv6Hohv7XvoUN+9hFxbNfJXspoRlYbKDvv8bp1P+rxnw==" w:salt="f/+2OtxahqZUbstKE2EWRA=="/>
  <w:defaultTabStop w:val="708"/>
  <w:hyphenationZone w:val="425"/>
  <w:characterSpacingControl w:val="doNotCompress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5A"/>
    <w:rsid w:val="00151A39"/>
    <w:rsid w:val="00287A04"/>
    <w:rsid w:val="00321997"/>
    <w:rsid w:val="003F6FA7"/>
    <w:rsid w:val="00667A7B"/>
    <w:rsid w:val="0067388F"/>
    <w:rsid w:val="006F25BF"/>
    <w:rsid w:val="00711563"/>
    <w:rsid w:val="0079087D"/>
    <w:rsid w:val="008367C9"/>
    <w:rsid w:val="008665A2"/>
    <w:rsid w:val="008D517F"/>
    <w:rsid w:val="008E475B"/>
    <w:rsid w:val="00A23DD9"/>
    <w:rsid w:val="00C10389"/>
    <w:rsid w:val="00C36A74"/>
    <w:rsid w:val="00D20175"/>
    <w:rsid w:val="00D9643D"/>
    <w:rsid w:val="00ED015A"/>
    <w:rsid w:val="00F0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2"/>
    </o:shapelayout>
  </w:shapeDefaults>
  <w:decimalSymbol w:val=","/>
  <w:listSeparator w:val=";"/>
  <w15:docId w15:val="{EE859413-A2D1-4EFB-A2E8-D3DFE4479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Wingdings" w:hAnsi="Arial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1563"/>
    <w:pPr>
      <w:spacing w:after="200" w:line="276" w:lineRule="auto"/>
    </w:pPr>
    <w:rPr>
      <w:rFonts w:cs="Courier New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D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D015A"/>
    <w:rPr>
      <w:rFonts w:cs="Courier New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D01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D015A"/>
    <w:rPr>
      <w:rFonts w:cs="Courier New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ED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C42"/>
    <w:rPr>
      <w:rFonts w:ascii="Segoe UI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6.xml"/><Relationship Id="rId2" Type="http://schemas.openxmlformats.org/officeDocument/2006/relationships/settings" Target="settings.xml"/><Relationship Id="rId16" Type="http://schemas.openxmlformats.org/officeDocument/2006/relationships/control" Target="activeX/activeX5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image" Target="media/image5.wmf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Omersa</dc:creator>
  <cp:keywords/>
  <dc:description/>
  <cp:lastModifiedBy>Petra Ambrožič</cp:lastModifiedBy>
  <cp:revision>8</cp:revision>
  <dcterms:created xsi:type="dcterms:W3CDTF">2018-03-09T12:32:00Z</dcterms:created>
  <dcterms:modified xsi:type="dcterms:W3CDTF">2018-06-21T09:51:00Z</dcterms:modified>
</cp:coreProperties>
</file>