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04" w:rsidRDefault="00A1358E">
      <w:pPr>
        <w:rPr>
          <w:rFonts w:cs="Arial"/>
          <w:b/>
          <w:color w:val="221F1F"/>
          <w:sz w:val="24"/>
          <w:szCs w:val="24"/>
        </w:rPr>
      </w:pPr>
      <w:r w:rsidRPr="00921074">
        <w:rPr>
          <w:rFonts w:cs="Arial"/>
          <w:b/>
          <w:color w:val="221F1F"/>
          <w:sz w:val="24"/>
          <w:szCs w:val="24"/>
        </w:rPr>
        <w:t>Odstopna izjava</w:t>
      </w:r>
    </w:p>
    <w:p w:rsidR="00A1358E" w:rsidRPr="00A1358E" w:rsidRDefault="00A1358E" w:rsidP="00A1358E">
      <w:pPr>
        <w:spacing w:after="0"/>
        <w:jc w:val="both"/>
        <w:rPr>
          <w:sz w:val="6"/>
          <w:szCs w:val="6"/>
        </w:rPr>
      </w:pPr>
    </w:p>
    <w:p w:rsidR="00A1358E" w:rsidRPr="00A1358E" w:rsidRDefault="00A1358E" w:rsidP="00A1358E">
      <w:pPr>
        <w:spacing w:after="0"/>
        <w:jc w:val="both"/>
        <w:rPr>
          <w:sz w:val="16"/>
          <w:szCs w:val="16"/>
        </w:rPr>
      </w:pPr>
      <w:r w:rsidRPr="00A1358E">
        <w:rPr>
          <w:sz w:val="16"/>
          <w:szCs w:val="16"/>
        </w:rPr>
        <w:t xml:space="preserve">Podpisani/a </w:t>
      </w:r>
      <w:r>
        <w:rPr>
          <w:sz w:val="16"/>
          <w:szCs w:val="16"/>
        </w:rPr>
        <w:t xml:space="preserve">  </w:t>
      </w:r>
      <w:bookmarkStart w:id="0" w:name="_GoBack"/>
      <w:r>
        <w:rPr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2" type="#_x0000_t75" style="width:477.65pt;height:18.25pt" o:ole="">
            <v:imagedata r:id="rId6" o:title=""/>
          </v:shape>
          <w:control r:id="rId7" w:name="TextBox1" w:shapeid="_x0000_i1152"/>
        </w:object>
      </w:r>
      <w:bookmarkEnd w:id="0"/>
    </w:p>
    <w:p w:rsidR="00A1358E" w:rsidRPr="00A1358E" w:rsidRDefault="00A1358E" w:rsidP="00A1358E">
      <w:pPr>
        <w:spacing w:after="0"/>
        <w:jc w:val="both"/>
        <w:rPr>
          <w:sz w:val="6"/>
          <w:szCs w:val="6"/>
        </w:rPr>
      </w:pPr>
    </w:p>
    <w:p w:rsidR="00A1358E" w:rsidRPr="00A1358E" w:rsidRDefault="00A1358E" w:rsidP="00A1358E">
      <w:pPr>
        <w:spacing w:after="0"/>
        <w:jc w:val="both"/>
        <w:rPr>
          <w:sz w:val="16"/>
          <w:szCs w:val="16"/>
        </w:rPr>
      </w:pPr>
      <w:r w:rsidRPr="00A1358E">
        <w:rPr>
          <w:sz w:val="16"/>
          <w:szCs w:val="16"/>
        </w:rPr>
        <w:t>rojen/a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object w:dxaOrig="225" w:dyaOrig="225">
          <v:shape id="_x0000_i1089" type="#_x0000_t75" style="width:122.5pt;height:18.25pt" o:ole="">
            <v:imagedata r:id="rId8" o:title=""/>
          </v:shape>
          <w:control r:id="rId9" w:name="TextBox2" w:shapeid="_x0000_i1089"/>
        </w:object>
      </w:r>
      <w:r>
        <w:rPr>
          <w:sz w:val="16"/>
          <w:szCs w:val="16"/>
        </w:rPr>
        <w:t xml:space="preserve">   </w:t>
      </w:r>
      <w:r w:rsidRPr="00A1358E">
        <w:rPr>
          <w:sz w:val="16"/>
          <w:szCs w:val="16"/>
        </w:rPr>
        <w:t>v/na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object w:dxaOrig="225" w:dyaOrig="225">
          <v:shape id="_x0000_i1091" type="#_x0000_t75" style="width:112.3pt;height:18.25pt" o:ole="">
            <v:imagedata r:id="rId10" o:title=""/>
          </v:shape>
          <w:control r:id="rId11" w:name="TextBox21" w:shapeid="_x0000_i1091"/>
        </w:object>
      </w:r>
      <w:r>
        <w:rPr>
          <w:sz w:val="16"/>
          <w:szCs w:val="16"/>
        </w:rPr>
        <w:t xml:space="preserve">   </w:t>
      </w:r>
      <w:r w:rsidRPr="00A1358E">
        <w:rPr>
          <w:sz w:val="16"/>
          <w:szCs w:val="16"/>
        </w:rPr>
        <w:t>EMŠO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object w:dxaOrig="225" w:dyaOrig="225">
          <v:shape id="_x0000_i1093" type="#_x0000_t75" style="width:194.5pt;height:18.25pt" o:ole="">
            <v:imagedata r:id="rId12" o:title=""/>
          </v:shape>
          <w:control r:id="rId13" w:name="TextBox22" w:shapeid="_x0000_i1093"/>
        </w:object>
      </w:r>
    </w:p>
    <w:p w:rsidR="00A1358E" w:rsidRPr="00A1358E" w:rsidRDefault="00A1358E" w:rsidP="00A1358E">
      <w:pPr>
        <w:spacing w:after="0"/>
        <w:jc w:val="both"/>
        <w:rPr>
          <w:sz w:val="6"/>
          <w:szCs w:val="6"/>
        </w:rPr>
      </w:pPr>
    </w:p>
    <w:p w:rsidR="00A1358E" w:rsidRPr="00A1358E" w:rsidRDefault="00A1358E" w:rsidP="00A1358E">
      <w:pPr>
        <w:spacing w:after="0"/>
        <w:jc w:val="both"/>
        <w:rPr>
          <w:sz w:val="16"/>
          <w:szCs w:val="16"/>
        </w:rPr>
      </w:pPr>
      <w:r w:rsidRPr="00A1358E">
        <w:rPr>
          <w:sz w:val="16"/>
          <w:szCs w:val="16"/>
        </w:rPr>
        <w:t>številka osebnega dokumenta</w:t>
      </w:r>
      <w:r w:rsidRPr="00A1358E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object w:dxaOrig="225" w:dyaOrig="225">
          <v:shape id="_x0000_i1095" type="#_x0000_t75" style="width:122.5pt;height:18.25pt" o:ole="">
            <v:imagedata r:id="rId8" o:title=""/>
          </v:shape>
          <w:control r:id="rId14" w:name="TextBox23" w:shapeid="_x0000_i1095"/>
        </w:object>
      </w:r>
      <w:r>
        <w:rPr>
          <w:sz w:val="16"/>
          <w:szCs w:val="16"/>
        </w:rPr>
        <w:t xml:space="preserve">   </w:t>
      </w:r>
      <w:r w:rsidRPr="00A1358E">
        <w:rPr>
          <w:sz w:val="16"/>
          <w:szCs w:val="16"/>
        </w:rPr>
        <w:t>davčna številka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object w:dxaOrig="225" w:dyaOrig="225">
          <v:shape id="_x0000_i1097" type="#_x0000_t75" style="width:122.5pt;height:18.25pt" o:ole="">
            <v:imagedata r:id="rId8" o:title=""/>
          </v:shape>
          <w:control r:id="rId15" w:name="TextBox24" w:shapeid="_x0000_i1097"/>
        </w:object>
      </w:r>
    </w:p>
    <w:p w:rsidR="00A1358E" w:rsidRPr="00A1358E" w:rsidRDefault="00A1358E" w:rsidP="00A1358E">
      <w:pPr>
        <w:spacing w:after="0"/>
        <w:jc w:val="both"/>
        <w:rPr>
          <w:sz w:val="6"/>
          <w:szCs w:val="6"/>
        </w:rPr>
      </w:pPr>
    </w:p>
    <w:p w:rsidR="00A1358E" w:rsidRPr="00A1358E" w:rsidRDefault="00A1358E" w:rsidP="00A1358E">
      <w:pPr>
        <w:spacing w:after="0"/>
        <w:jc w:val="both"/>
        <w:rPr>
          <w:sz w:val="16"/>
          <w:szCs w:val="16"/>
        </w:rPr>
      </w:pPr>
      <w:r w:rsidRPr="00A1358E">
        <w:rPr>
          <w:sz w:val="16"/>
          <w:szCs w:val="16"/>
        </w:rPr>
        <w:t>stanujoč/a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object w:dxaOrig="225" w:dyaOrig="225">
          <v:shape id="_x0000_i1099" type="#_x0000_t75" style="width:480.9pt;height:18.25pt" o:ole="">
            <v:imagedata r:id="rId16" o:title=""/>
          </v:shape>
          <w:control r:id="rId17" w:name="TextBox25" w:shapeid="_x0000_i1099"/>
        </w:object>
      </w:r>
    </w:p>
    <w:p w:rsidR="00A1358E" w:rsidRPr="00A1358E" w:rsidRDefault="00A1358E" w:rsidP="00A1358E">
      <w:pPr>
        <w:spacing w:after="0"/>
        <w:jc w:val="both"/>
        <w:rPr>
          <w:sz w:val="6"/>
          <w:szCs w:val="6"/>
        </w:rPr>
      </w:pPr>
    </w:p>
    <w:p w:rsidR="00A1358E" w:rsidRPr="00A1358E" w:rsidRDefault="00A1358E" w:rsidP="00A1358E">
      <w:pPr>
        <w:spacing w:after="0"/>
        <w:jc w:val="both"/>
        <w:rPr>
          <w:sz w:val="16"/>
          <w:szCs w:val="16"/>
        </w:rPr>
      </w:pPr>
      <w:r w:rsidRPr="00A1358E">
        <w:rPr>
          <w:sz w:val="16"/>
          <w:szCs w:val="16"/>
        </w:rPr>
        <w:t>sem zaposlen/a v/pri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object w:dxaOrig="225" w:dyaOrig="225">
          <v:shape id="_x0000_i1101" type="#_x0000_t75" style="width:447.05pt;height:18.25pt" o:ole="">
            <v:imagedata r:id="rId18" o:title=""/>
          </v:shape>
          <w:control r:id="rId19" w:name="TextBox26" w:shapeid="_x0000_i1101"/>
        </w:object>
      </w:r>
    </w:p>
    <w:p w:rsidR="00A1358E" w:rsidRPr="00A1358E" w:rsidRDefault="00A1358E" w:rsidP="00A1358E">
      <w:pPr>
        <w:spacing w:after="0"/>
        <w:jc w:val="both"/>
        <w:rPr>
          <w:sz w:val="6"/>
          <w:szCs w:val="6"/>
        </w:rPr>
      </w:pPr>
    </w:p>
    <w:p w:rsidR="00A1358E" w:rsidRPr="00A1358E" w:rsidRDefault="00A1358E" w:rsidP="00A1358E">
      <w:pPr>
        <w:spacing w:after="0"/>
        <w:jc w:val="both"/>
        <w:rPr>
          <w:sz w:val="16"/>
          <w:szCs w:val="16"/>
        </w:rPr>
      </w:pPr>
      <w:r w:rsidRPr="00A1358E">
        <w:rPr>
          <w:sz w:val="16"/>
          <w:szCs w:val="16"/>
        </w:rPr>
        <w:t xml:space="preserve">nepreklicno </w:t>
      </w:r>
      <w:r>
        <w:rPr>
          <w:sz w:val="16"/>
          <w:szCs w:val="16"/>
        </w:rPr>
        <w:t>o</w:t>
      </w:r>
      <w:r w:rsidRPr="00A1358E">
        <w:rPr>
          <w:sz w:val="16"/>
          <w:szCs w:val="16"/>
        </w:rPr>
        <w:t>dstopam LON</w:t>
      </w:r>
      <w:r w:rsidR="002818F2">
        <w:rPr>
          <w:sz w:val="16"/>
          <w:szCs w:val="16"/>
        </w:rPr>
        <w:t xml:space="preserve"> </w:t>
      </w:r>
      <w:r w:rsidRPr="00A1358E">
        <w:rPr>
          <w:sz w:val="16"/>
          <w:szCs w:val="16"/>
        </w:rPr>
        <w:t>d.</w:t>
      </w:r>
      <w:r w:rsidR="00513A2E">
        <w:rPr>
          <w:sz w:val="16"/>
          <w:szCs w:val="16"/>
        </w:rPr>
        <w:t xml:space="preserve"> </w:t>
      </w:r>
      <w:r w:rsidRPr="00A1358E">
        <w:rPr>
          <w:sz w:val="16"/>
          <w:szCs w:val="16"/>
        </w:rPr>
        <w:t xml:space="preserve">d. (v nadaljevanju: </w:t>
      </w:r>
      <w:r w:rsidR="00513A2E">
        <w:rPr>
          <w:sz w:val="16"/>
          <w:szCs w:val="16"/>
        </w:rPr>
        <w:t>LON</w:t>
      </w:r>
      <w:r w:rsidRPr="00A1358E">
        <w:rPr>
          <w:sz w:val="16"/>
          <w:szCs w:val="16"/>
        </w:rPr>
        <w:t>) v pokritje njene terjatve iz kreditne pogodbe št.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object w:dxaOrig="225" w:dyaOrig="225">
          <v:shape id="_x0000_i1103" type="#_x0000_t75" style="width:90.8pt;height:18.25pt" o:ole="">
            <v:imagedata r:id="rId20" o:title=""/>
          </v:shape>
          <w:control r:id="rId21" w:name="TextBox3" w:shapeid="_x0000_i1103"/>
        </w:object>
      </w:r>
    </w:p>
    <w:p w:rsidR="00A1358E" w:rsidRPr="00A1358E" w:rsidRDefault="00A1358E" w:rsidP="00A1358E">
      <w:pPr>
        <w:spacing w:after="0"/>
        <w:jc w:val="both"/>
        <w:rPr>
          <w:sz w:val="6"/>
          <w:szCs w:val="6"/>
        </w:rPr>
      </w:pPr>
    </w:p>
    <w:p w:rsidR="00A1358E" w:rsidRPr="00A1358E" w:rsidRDefault="00A1358E" w:rsidP="00A1358E">
      <w:pPr>
        <w:spacing w:after="0"/>
        <w:jc w:val="both"/>
        <w:rPr>
          <w:sz w:val="16"/>
          <w:szCs w:val="16"/>
        </w:rPr>
      </w:pPr>
      <w:r w:rsidRPr="00A1358E">
        <w:rPr>
          <w:sz w:val="16"/>
          <w:szCs w:val="16"/>
        </w:rPr>
        <w:t>z dne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object w:dxaOrig="225" w:dyaOrig="225">
          <v:shape id="_x0000_i1105" type="#_x0000_t75" style="width:1in;height:18.25pt" o:ole="">
            <v:imagedata r:id="rId22" o:title=""/>
          </v:shape>
          <w:control r:id="rId23" w:name="TextBox4" w:shapeid="_x0000_i1105"/>
        </w:object>
      </w:r>
      <w:r>
        <w:rPr>
          <w:sz w:val="16"/>
          <w:szCs w:val="16"/>
        </w:rPr>
        <w:t xml:space="preserve">   </w:t>
      </w:r>
      <w:r w:rsidRPr="00A1358E">
        <w:rPr>
          <w:sz w:val="16"/>
          <w:szCs w:val="16"/>
        </w:rPr>
        <w:t>del svojega osebnega prejemka v znesku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object w:dxaOrig="225" w:dyaOrig="225">
          <v:shape id="_x0000_i1107" type="#_x0000_t75" style="width:1in;height:18.25pt" o:ole="">
            <v:imagedata r:id="rId22" o:title=""/>
          </v:shape>
          <w:control r:id="rId24" w:name="TextBox5" w:shapeid="_x0000_i1107"/>
        </w:object>
      </w:r>
      <w:r>
        <w:rPr>
          <w:sz w:val="16"/>
          <w:szCs w:val="16"/>
        </w:rPr>
        <w:t xml:space="preserve"> E</w:t>
      </w:r>
      <w:r w:rsidRPr="00A1358E">
        <w:rPr>
          <w:sz w:val="16"/>
          <w:szCs w:val="16"/>
        </w:rPr>
        <w:t>UR mesečno, od vključno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object w:dxaOrig="225" w:dyaOrig="225">
          <v:shape id="_x0000_i1109" type="#_x0000_t75" style="width:89.2pt;height:18.25pt" o:ole="">
            <v:imagedata r:id="rId25" o:title=""/>
          </v:shape>
          <w:control r:id="rId26" w:name="TextBox6" w:shapeid="_x0000_i1109"/>
        </w:object>
      </w:r>
    </w:p>
    <w:p w:rsidR="00A1358E" w:rsidRPr="002818F2" w:rsidRDefault="00A1358E" w:rsidP="00A1358E">
      <w:pPr>
        <w:spacing w:after="0"/>
        <w:jc w:val="both"/>
        <w:rPr>
          <w:sz w:val="6"/>
          <w:szCs w:val="6"/>
        </w:rPr>
      </w:pPr>
    </w:p>
    <w:p w:rsidR="00A1358E" w:rsidRPr="00A1358E" w:rsidRDefault="00A1358E" w:rsidP="00A1358E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dalje, predvidoma   </w:t>
      </w:r>
      <w:r>
        <w:rPr>
          <w:sz w:val="16"/>
          <w:szCs w:val="16"/>
        </w:rPr>
        <w:object w:dxaOrig="225" w:dyaOrig="225">
          <v:shape id="_x0000_i1111" type="#_x0000_t75" style="width:1in;height:18.25pt" o:ole="">
            <v:imagedata r:id="rId22" o:title=""/>
          </v:shape>
          <w:control r:id="rId27" w:name="TextBox7" w:shapeid="_x0000_i1111"/>
        </w:object>
      </w:r>
      <w:r>
        <w:rPr>
          <w:sz w:val="16"/>
          <w:szCs w:val="16"/>
        </w:rPr>
        <w:t xml:space="preserve">   </w:t>
      </w:r>
      <w:r w:rsidRPr="00A1358E">
        <w:rPr>
          <w:sz w:val="16"/>
          <w:szCs w:val="16"/>
        </w:rPr>
        <w:t>mesecev oziroma toliko časa, dokler ne bo dolg poravnan.</w:t>
      </w:r>
    </w:p>
    <w:p w:rsidR="00A1358E" w:rsidRDefault="00A1358E" w:rsidP="00A1358E">
      <w:pPr>
        <w:spacing w:after="0"/>
        <w:jc w:val="both"/>
        <w:rPr>
          <w:sz w:val="16"/>
          <w:szCs w:val="16"/>
        </w:rPr>
      </w:pPr>
    </w:p>
    <w:p w:rsidR="00A1358E" w:rsidRPr="00A1358E" w:rsidRDefault="00513A2E" w:rsidP="00A1358E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LON</w:t>
      </w:r>
      <w:r w:rsidR="002818F2">
        <w:rPr>
          <w:sz w:val="16"/>
          <w:szCs w:val="16"/>
        </w:rPr>
        <w:t xml:space="preserve"> </w:t>
      </w:r>
      <w:r w:rsidR="00A1358E" w:rsidRPr="00A1358E">
        <w:rPr>
          <w:sz w:val="16"/>
          <w:szCs w:val="16"/>
        </w:rPr>
        <w:t xml:space="preserve">bo izplačevalcu os. prejemka sporočila višino mesečne obveznosti in vsako njeno spremembo. </w:t>
      </w:r>
      <w:r>
        <w:rPr>
          <w:sz w:val="16"/>
          <w:szCs w:val="16"/>
        </w:rPr>
        <w:t xml:space="preserve">LON </w:t>
      </w:r>
      <w:r w:rsidR="00A1358E" w:rsidRPr="00A1358E">
        <w:rPr>
          <w:sz w:val="16"/>
          <w:szCs w:val="16"/>
        </w:rPr>
        <w:t xml:space="preserve">lahko spremeni višino mesečne obveznosti med letom, če ugotovi, da obveznost ne zadošča za odplačilo kredita. </w:t>
      </w:r>
    </w:p>
    <w:p w:rsidR="00A1358E" w:rsidRDefault="00A1358E" w:rsidP="00A1358E">
      <w:pPr>
        <w:spacing w:after="0"/>
        <w:jc w:val="both"/>
        <w:rPr>
          <w:sz w:val="16"/>
          <w:szCs w:val="16"/>
        </w:rPr>
      </w:pPr>
    </w:p>
    <w:p w:rsidR="00A1358E" w:rsidRPr="00A1358E" w:rsidRDefault="00A1358E" w:rsidP="00A1358E">
      <w:pPr>
        <w:spacing w:after="0"/>
        <w:jc w:val="both"/>
        <w:rPr>
          <w:sz w:val="16"/>
          <w:szCs w:val="16"/>
        </w:rPr>
      </w:pPr>
      <w:r w:rsidRPr="00A1358E">
        <w:rPr>
          <w:sz w:val="16"/>
          <w:szCs w:val="16"/>
        </w:rPr>
        <w:t xml:space="preserve">Na podlagi nepreklicnega odstopa terjatve soglašam z upravno - izplačilno prepovedjo (UIP) na moj osebni prejemek, pri čemer bo izplačevalec osebnega prejemka  v  skladu  z  mojo  odstopno  izjavo  odtegoval  mesečne  obveznosti  za  poplačilo  kredita,  ter  jih  nakazoval  </w:t>
      </w:r>
      <w:r w:rsidR="00513A2E">
        <w:rPr>
          <w:sz w:val="16"/>
          <w:szCs w:val="16"/>
        </w:rPr>
        <w:t>LON</w:t>
      </w:r>
      <w:r w:rsidR="002818F2">
        <w:rPr>
          <w:sz w:val="16"/>
          <w:szCs w:val="16"/>
        </w:rPr>
        <w:t>u</w:t>
      </w:r>
      <w:r w:rsidR="00513A2E" w:rsidRPr="00A1358E">
        <w:rPr>
          <w:sz w:val="16"/>
          <w:szCs w:val="16"/>
        </w:rPr>
        <w:t xml:space="preserve">  </w:t>
      </w:r>
      <w:r w:rsidRPr="00A1358E">
        <w:rPr>
          <w:sz w:val="16"/>
          <w:szCs w:val="16"/>
        </w:rPr>
        <w:t xml:space="preserve">na  račun: </w:t>
      </w:r>
    </w:p>
    <w:p w:rsidR="00A1358E" w:rsidRPr="00A1358E" w:rsidRDefault="00A1358E" w:rsidP="00A1358E">
      <w:pPr>
        <w:spacing w:after="0"/>
        <w:jc w:val="both"/>
        <w:rPr>
          <w:sz w:val="16"/>
          <w:szCs w:val="16"/>
        </w:rPr>
      </w:pPr>
      <w:r w:rsidRPr="00A1358E">
        <w:rPr>
          <w:b/>
          <w:sz w:val="24"/>
          <w:szCs w:val="24"/>
        </w:rPr>
        <w:t xml:space="preserve">SI56 6000 0000 6000 006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object w:dxaOrig="225" w:dyaOrig="225">
          <v:shape id="_x0000_i1113" type="#_x0000_t75" style="width:236.4pt;height:18.25pt" o:ole="">
            <v:imagedata r:id="rId28" o:title=""/>
          </v:shape>
          <w:control r:id="rId29" w:name="TextBox8" w:shapeid="_x0000_i1113"/>
        </w:object>
      </w:r>
      <w:r>
        <w:rPr>
          <w:sz w:val="24"/>
          <w:szCs w:val="24"/>
        </w:rPr>
        <w:t xml:space="preserve">   </w:t>
      </w:r>
      <w:r w:rsidRPr="00A1358E">
        <w:rPr>
          <w:sz w:val="16"/>
          <w:szCs w:val="16"/>
        </w:rPr>
        <w:t>vse do popolnega poplačila kredita.</w:t>
      </w:r>
    </w:p>
    <w:p w:rsidR="00A1358E" w:rsidRPr="00A1358E" w:rsidRDefault="00A1358E" w:rsidP="00A1358E">
      <w:pPr>
        <w:spacing w:after="0"/>
        <w:jc w:val="both"/>
        <w:rPr>
          <w:sz w:val="12"/>
          <w:szCs w:val="1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358E">
        <w:rPr>
          <w:sz w:val="12"/>
          <w:szCs w:val="12"/>
        </w:rPr>
        <w:t xml:space="preserve">   sklic, oznaka posla, partija</w:t>
      </w:r>
    </w:p>
    <w:p w:rsidR="00A1358E" w:rsidRDefault="00A1358E" w:rsidP="00A1358E">
      <w:pPr>
        <w:spacing w:after="0"/>
        <w:jc w:val="both"/>
        <w:rPr>
          <w:sz w:val="16"/>
          <w:szCs w:val="16"/>
        </w:rPr>
      </w:pPr>
    </w:p>
    <w:p w:rsidR="00A1358E" w:rsidRPr="00A1358E" w:rsidRDefault="00A1358E" w:rsidP="00A1358E">
      <w:pPr>
        <w:spacing w:after="0"/>
        <w:jc w:val="both"/>
        <w:rPr>
          <w:sz w:val="16"/>
          <w:szCs w:val="16"/>
        </w:rPr>
      </w:pPr>
      <w:r w:rsidRPr="00A1358E">
        <w:rPr>
          <w:sz w:val="16"/>
          <w:szCs w:val="16"/>
        </w:rPr>
        <w:t xml:space="preserve">Zavezujem se, da bom sam nakazoval zapadle mesečne anuitete, do popolnega poplačila dolga z obrestmi in stroški vred, če iz kakršnegakoli vzroka delodajalec tega ne stori. Brez ugovora dovoljujem, da lahko v času plačevanja kredita odtegljaji iz UIP in morebitnih izvršb na moje osebne prejemke presegajo zakonsko določen maksimum obremenitve mojih osebnih prejemkov. </w:t>
      </w:r>
    </w:p>
    <w:p w:rsidR="00A1358E" w:rsidRDefault="00A1358E" w:rsidP="00A1358E">
      <w:pPr>
        <w:spacing w:after="0"/>
        <w:jc w:val="both"/>
        <w:rPr>
          <w:sz w:val="16"/>
          <w:szCs w:val="16"/>
        </w:rPr>
      </w:pPr>
    </w:p>
    <w:p w:rsidR="00A1358E" w:rsidRDefault="00A1358E" w:rsidP="00A1358E">
      <w:pPr>
        <w:spacing w:after="0"/>
        <w:jc w:val="both"/>
        <w:rPr>
          <w:sz w:val="16"/>
          <w:szCs w:val="16"/>
        </w:rPr>
      </w:pPr>
      <w:r w:rsidRPr="00A1358E">
        <w:rPr>
          <w:sz w:val="16"/>
          <w:szCs w:val="16"/>
        </w:rPr>
        <w:t>Vse morebitne stroške v zvezi z odtegovanjem dela moje plače in nakazovanjem tega plačam v celoti sam. Podpisani za presojo svoje kreditne sposobnosti v zvezi z odplačevanjem kredita dovoljujem preverjanje svojih podatkov pri  bančnih in drugih institucijah, delodajalcih in izplačevalcih osebnih prejemkov.</w:t>
      </w:r>
    </w:p>
    <w:p w:rsidR="00A1358E" w:rsidRDefault="00A1358E" w:rsidP="00A1358E">
      <w:pPr>
        <w:spacing w:after="0"/>
        <w:jc w:val="both"/>
        <w:rPr>
          <w:sz w:val="16"/>
          <w:szCs w:val="16"/>
        </w:rPr>
      </w:pPr>
    </w:p>
    <w:p w:rsidR="00A1358E" w:rsidRDefault="00A1358E" w:rsidP="00A1358E">
      <w:pPr>
        <w:spacing w:after="0"/>
        <w:jc w:val="both"/>
        <w:rPr>
          <w:sz w:val="16"/>
          <w:szCs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="00A1358E" w:rsidTr="00A1358E">
        <w:tc>
          <w:tcPr>
            <w:tcW w:w="3540" w:type="dxa"/>
            <w:tcBorders>
              <w:top w:val="single" w:sz="4" w:space="0" w:color="auto"/>
            </w:tcBorders>
          </w:tcPr>
          <w:p w:rsidR="00A1358E" w:rsidRDefault="00A1358E" w:rsidP="00A1358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 in datum</w:t>
            </w:r>
          </w:p>
        </w:tc>
        <w:tc>
          <w:tcPr>
            <w:tcW w:w="3540" w:type="dxa"/>
          </w:tcPr>
          <w:p w:rsidR="00A1358E" w:rsidRDefault="00A1358E" w:rsidP="00A1358E">
            <w:pPr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</w:tcPr>
          <w:p w:rsidR="00A1358E" w:rsidRDefault="00A1358E" w:rsidP="00A1358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kreditojemalca</w:t>
            </w:r>
          </w:p>
        </w:tc>
      </w:tr>
    </w:tbl>
    <w:p w:rsidR="00A1358E" w:rsidRDefault="00A1358E" w:rsidP="00A1358E">
      <w:pPr>
        <w:pBdr>
          <w:bottom w:val="single" w:sz="12" w:space="1" w:color="auto"/>
        </w:pBdr>
        <w:spacing w:after="0"/>
        <w:jc w:val="both"/>
        <w:rPr>
          <w:sz w:val="16"/>
          <w:szCs w:val="16"/>
        </w:rPr>
      </w:pPr>
    </w:p>
    <w:p w:rsidR="00A1358E" w:rsidRDefault="00A1358E" w:rsidP="00A1358E">
      <w:pPr>
        <w:spacing w:after="0"/>
        <w:jc w:val="both"/>
        <w:rPr>
          <w:sz w:val="16"/>
          <w:szCs w:val="16"/>
        </w:rPr>
      </w:pPr>
    </w:p>
    <w:p w:rsidR="00A1358E" w:rsidRDefault="00A1358E" w:rsidP="00A1358E">
      <w:pPr>
        <w:rPr>
          <w:rFonts w:cs="Arial"/>
          <w:b/>
          <w:color w:val="221F1F"/>
          <w:sz w:val="24"/>
          <w:szCs w:val="24"/>
        </w:rPr>
      </w:pPr>
      <w:r w:rsidRPr="00A1358E">
        <w:rPr>
          <w:rFonts w:cs="Arial"/>
          <w:b/>
          <w:color w:val="221F1F"/>
          <w:sz w:val="24"/>
          <w:szCs w:val="24"/>
        </w:rPr>
        <w:t>Upravno izplačilna prepoved</w:t>
      </w:r>
    </w:p>
    <w:p w:rsidR="00A1358E" w:rsidRDefault="00A1358E" w:rsidP="00A1358E">
      <w:pPr>
        <w:spacing w:after="0"/>
        <w:jc w:val="both"/>
        <w:rPr>
          <w:sz w:val="16"/>
          <w:szCs w:val="16"/>
        </w:rPr>
      </w:pPr>
      <w:r w:rsidRPr="00A1358E">
        <w:rPr>
          <w:sz w:val="16"/>
          <w:szCs w:val="16"/>
        </w:rPr>
        <w:t>Delodajalec</w:t>
      </w:r>
      <w:r>
        <w:rPr>
          <w:sz w:val="16"/>
          <w:szCs w:val="16"/>
        </w:rPr>
        <w:t xml:space="preserve">   </w:t>
      </w:r>
      <w:r w:rsidRPr="00A1358E">
        <w:rPr>
          <w:sz w:val="8"/>
          <w:szCs w:val="8"/>
        </w:rPr>
        <w:object w:dxaOrig="225" w:dyaOrig="225">
          <v:shape id="_x0000_i1115" type="#_x0000_t75" style="width:475.5pt;height:18.25pt" o:ole="">
            <v:imagedata r:id="rId30" o:title=""/>
          </v:shape>
          <w:control r:id="rId31" w:name="TextBox9" w:shapeid="_x0000_i1115"/>
        </w:object>
      </w:r>
    </w:p>
    <w:p w:rsidR="00A1358E" w:rsidRDefault="00A1358E" w:rsidP="00A1358E">
      <w:pPr>
        <w:spacing w:after="0"/>
        <w:jc w:val="both"/>
        <w:rPr>
          <w:sz w:val="12"/>
          <w:szCs w:val="12"/>
        </w:rPr>
      </w:pPr>
      <w:r w:rsidRPr="00A1358E">
        <w:rPr>
          <w:sz w:val="12"/>
          <w:szCs w:val="12"/>
        </w:rPr>
        <w:object w:dxaOrig="225" w:dyaOrig="225">
          <v:shape id="_x0000_i1117" type="#_x0000_t75" style="width:524.4pt;height:18.25pt" o:ole="">
            <v:imagedata r:id="rId32" o:title=""/>
          </v:shape>
          <w:control r:id="rId33" w:name="TextBox10" w:shapeid="_x0000_i1117"/>
        </w:object>
      </w:r>
    </w:p>
    <w:p w:rsidR="00A1358E" w:rsidRDefault="00A1358E" w:rsidP="00A1358E">
      <w:pPr>
        <w:spacing w:after="0"/>
        <w:jc w:val="both"/>
        <w:rPr>
          <w:sz w:val="12"/>
          <w:szCs w:val="12"/>
        </w:rPr>
      </w:pPr>
    </w:p>
    <w:p w:rsidR="00A1358E" w:rsidRDefault="00A1358E" w:rsidP="00A1358E">
      <w:pPr>
        <w:spacing w:after="0"/>
        <w:jc w:val="both"/>
        <w:rPr>
          <w:b/>
          <w:sz w:val="24"/>
          <w:szCs w:val="24"/>
        </w:rPr>
      </w:pPr>
      <w:r>
        <w:rPr>
          <w:sz w:val="16"/>
          <w:szCs w:val="16"/>
        </w:rPr>
        <w:t xml:space="preserve">TRR podjetja   </w:t>
      </w:r>
      <w:r w:rsidRPr="00A1358E">
        <w:rPr>
          <w:b/>
          <w:sz w:val="24"/>
          <w:szCs w:val="24"/>
        </w:rPr>
        <w:t>SI 56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object w:dxaOrig="225" w:dyaOrig="225">
          <v:shape id="_x0000_i1151" type="#_x0000_t75" style="width:20.95pt;height:18.25pt" o:ole="">
            <v:imagedata r:id="rId34" o:title=""/>
          </v:shape>
          <w:control r:id="rId35" w:name="TextBox11" w:shapeid="_x0000_i1151"/>
        </w:object>
      </w:r>
      <w:r>
        <w:rPr>
          <w:b/>
          <w:sz w:val="24"/>
          <w:szCs w:val="24"/>
        </w:rPr>
        <w:object w:dxaOrig="225" w:dyaOrig="225">
          <v:shape id="_x0000_i1150" type="#_x0000_t75" style="width:20.95pt;height:18.25pt" o:ole="">
            <v:imagedata r:id="rId34" o:title=""/>
          </v:shape>
          <w:control r:id="rId36" w:name="TextBox113" w:shapeid="_x0000_i1150"/>
        </w:object>
      </w:r>
      <w:r>
        <w:rPr>
          <w:b/>
          <w:sz w:val="24"/>
          <w:szCs w:val="24"/>
        </w:rPr>
        <w:object w:dxaOrig="225" w:dyaOrig="225">
          <v:shape id="_x0000_i1123" type="#_x0000_t75" style="width:20.95pt;height:18.25pt" o:ole="">
            <v:imagedata r:id="rId34" o:title=""/>
          </v:shape>
          <w:control r:id="rId37" w:name="TextBox112" w:shapeid="_x0000_i1123"/>
        </w:object>
      </w:r>
      <w:r>
        <w:rPr>
          <w:b/>
          <w:sz w:val="24"/>
          <w:szCs w:val="24"/>
        </w:rPr>
        <w:object w:dxaOrig="225" w:dyaOrig="225">
          <v:shape id="_x0000_i1125" type="#_x0000_t75" style="width:20.95pt;height:18.25pt" o:ole="">
            <v:imagedata r:id="rId34" o:title=""/>
          </v:shape>
          <w:control r:id="rId38" w:name="TextBox111" w:shapeid="_x0000_i1125"/>
        </w:objec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object w:dxaOrig="225" w:dyaOrig="225">
          <v:shape id="_x0000_i1127" type="#_x0000_t75" style="width:20.95pt;height:18.25pt" o:ole="">
            <v:imagedata r:id="rId34" o:title=""/>
          </v:shape>
          <w:control r:id="rId39" w:name="TextBox117" w:shapeid="_x0000_i1127"/>
        </w:object>
      </w:r>
      <w:r>
        <w:rPr>
          <w:b/>
          <w:sz w:val="24"/>
          <w:szCs w:val="24"/>
        </w:rPr>
        <w:object w:dxaOrig="225" w:dyaOrig="225">
          <v:shape id="_x0000_i1129" type="#_x0000_t75" style="width:20.95pt;height:18.25pt" o:ole="">
            <v:imagedata r:id="rId34" o:title=""/>
          </v:shape>
          <w:control r:id="rId40" w:name="TextBox116" w:shapeid="_x0000_i1129"/>
        </w:object>
      </w:r>
      <w:r>
        <w:rPr>
          <w:b/>
          <w:sz w:val="24"/>
          <w:szCs w:val="24"/>
        </w:rPr>
        <w:object w:dxaOrig="225" w:dyaOrig="225">
          <v:shape id="_x0000_i1131" type="#_x0000_t75" style="width:20.95pt;height:18.25pt" o:ole="">
            <v:imagedata r:id="rId34" o:title=""/>
          </v:shape>
          <w:control r:id="rId41" w:name="TextBox115" w:shapeid="_x0000_i1131"/>
        </w:object>
      </w:r>
      <w:r>
        <w:rPr>
          <w:b/>
          <w:sz w:val="24"/>
          <w:szCs w:val="24"/>
        </w:rPr>
        <w:object w:dxaOrig="225" w:dyaOrig="225">
          <v:shape id="_x0000_i1133" type="#_x0000_t75" style="width:20.95pt;height:18.25pt" o:ole="">
            <v:imagedata r:id="rId34" o:title=""/>
          </v:shape>
          <w:control r:id="rId42" w:name="TextBox114" w:shapeid="_x0000_i1133"/>
        </w:objec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object w:dxaOrig="225" w:dyaOrig="225">
          <v:shape id="_x0000_i1135" type="#_x0000_t75" style="width:20.95pt;height:18.25pt" o:ole="">
            <v:imagedata r:id="rId34" o:title=""/>
          </v:shape>
          <w:control r:id="rId43" w:name="TextBox1111" w:shapeid="_x0000_i1135"/>
        </w:object>
      </w:r>
      <w:r>
        <w:rPr>
          <w:b/>
          <w:sz w:val="24"/>
          <w:szCs w:val="24"/>
        </w:rPr>
        <w:object w:dxaOrig="225" w:dyaOrig="225">
          <v:shape id="_x0000_i1137" type="#_x0000_t75" style="width:20.95pt;height:18.25pt" o:ole="">
            <v:imagedata r:id="rId34" o:title=""/>
          </v:shape>
          <w:control r:id="rId44" w:name="TextBox1110" w:shapeid="_x0000_i1137"/>
        </w:object>
      </w:r>
      <w:r>
        <w:rPr>
          <w:b/>
          <w:sz w:val="24"/>
          <w:szCs w:val="24"/>
        </w:rPr>
        <w:object w:dxaOrig="225" w:dyaOrig="225">
          <v:shape id="_x0000_i1139" type="#_x0000_t75" style="width:20.95pt;height:18.25pt" o:ole="">
            <v:imagedata r:id="rId34" o:title=""/>
          </v:shape>
          <w:control r:id="rId45" w:name="TextBox119" w:shapeid="_x0000_i1139"/>
        </w:object>
      </w:r>
      <w:r>
        <w:rPr>
          <w:b/>
          <w:sz w:val="24"/>
          <w:szCs w:val="24"/>
        </w:rPr>
        <w:object w:dxaOrig="225" w:dyaOrig="225">
          <v:shape id="_x0000_i1141" type="#_x0000_t75" style="width:20.95pt;height:18.25pt" o:ole="">
            <v:imagedata r:id="rId34" o:title=""/>
          </v:shape>
          <w:control r:id="rId46" w:name="TextBox118" w:shapeid="_x0000_i1141"/>
        </w:objec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object w:dxaOrig="225" w:dyaOrig="225">
          <v:shape id="_x0000_i1143" type="#_x0000_t75" style="width:20.95pt;height:18.25pt" o:ole="">
            <v:imagedata r:id="rId34" o:title=""/>
          </v:shape>
          <w:control r:id="rId47" w:name="TextBox1114" w:shapeid="_x0000_i1143"/>
        </w:object>
      </w:r>
      <w:r>
        <w:rPr>
          <w:b/>
          <w:sz w:val="24"/>
          <w:szCs w:val="24"/>
        </w:rPr>
        <w:object w:dxaOrig="225" w:dyaOrig="225">
          <v:shape id="_x0000_i1145" type="#_x0000_t75" style="width:20.95pt;height:18.25pt" o:ole="">
            <v:imagedata r:id="rId34" o:title=""/>
          </v:shape>
          <w:control r:id="rId48" w:name="TextBox1113" w:shapeid="_x0000_i1145"/>
        </w:object>
      </w:r>
      <w:r>
        <w:rPr>
          <w:b/>
          <w:sz w:val="24"/>
          <w:szCs w:val="24"/>
        </w:rPr>
        <w:object w:dxaOrig="225" w:dyaOrig="225">
          <v:shape id="_x0000_i1147" type="#_x0000_t75" style="width:20.95pt;height:18.25pt" o:ole="">
            <v:imagedata r:id="rId34" o:title=""/>
          </v:shape>
          <w:control r:id="rId49" w:name="TextBox1112" w:shapeid="_x0000_i1147"/>
        </w:object>
      </w:r>
    </w:p>
    <w:p w:rsidR="00A1358E" w:rsidRDefault="00A1358E" w:rsidP="00A1358E">
      <w:pPr>
        <w:spacing w:after="0"/>
        <w:jc w:val="both"/>
        <w:rPr>
          <w:sz w:val="16"/>
          <w:szCs w:val="16"/>
        </w:rPr>
      </w:pPr>
      <w:r w:rsidRPr="00A1358E">
        <w:rPr>
          <w:sz w:val="16"/>
          <w:szCs w:val="16"/>
        </w:rPr>
        <w:t>potrjuje, da je vzel na znanje gornjo odstopno izjavo in na njeni podlagi</w:t>
      </w:r>
      <w:r>
        <w:rPr>
          <w:sz w:val="16"/>
          <w:szCs w:val="16"/>
        </w:rPr>
        <w:t xml:space="preserve"> </w:t>
      </w:r>
      <w:r w:rsidRPr="00A1358E">
        <w:rPr>
          <w:sz w:val="16"/>
          <w:szCs w:val="16"/>
        </w:rPr>
        <w:t xml:space="preserve">upravno izplačilno prepoved na osebni prejemek svojega delavca. </w:t>
      </w:r>
    </w:p>
    <w:p w:rsidR="00A1358E" w:rsidRDefault="00A1358E" w:rsidP="00A1358E">
      <w:pPr>
        <w:spacing w:after="0"/>
        <w:jc w:val="both"/>
        <w:rPr>
          <w:sz w:val="16"/>
          <w:szCs w:val="16"/>
        </w:rPr>
      </w:pPr>
    </w:p>
    <w:p w:rsidR="00A1358E" w:rsidRPr="00A1358E" w:rsidRDefault="00A1358E" w:rsidP="00A1358E">
      <w:pPr>
        <w:spacing w:after="0"/>
        <w:jc w:val="both"/>
        <w:rPr>
          <w:sz w:val="16"/>
          <w:szCs w:val="16"/>
        </w:rPr>
      </w:pPr>
      <w:r w:rsidRPr="00A1358E">
        <w:rPr>
          <w:sz w:val="16"/>
          <w:szCs w:val="16"/>
        </w:rPr>
        <w:t xml:space="preserve">Kot delodajalec in izplačevalec se zavezujemo: </w:t>
      </w:r>
    </w:p>
    <w:p w:rsidR="00A1358E" w:rsidRPr="00A1358E" w:rsidRDefault="00E90385" w:rsidP="00A1358E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1.</w:t>
      </w:r>
      <w:r w:rsidR="00A1358E" w:rsidRPr="00A1358E">
        <w:rPr>
          <w:sz w:val="16"/>
          <w:szCs w:val="16"/>
        </w:rPr>
        <w:t xml:space="preserve">Da bomo anuitete nakazovali vsak mesec. </w:t>
      </w:r>
    </w:p>
    <w:p w:rsidR="00A1358E" w:rsidRPr="00A1358E" w:rsidRDefault="00E90385" w:rsidP="00E90385">
      <w:pPr>
        <w:spacing w:after="0"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 w:rsidR="00A1358E" w:rsidRPr="00A1358E">
        <w:rPr>
          <w:sz w:val="16"/>
          <w:szCs w:val="16"/>
        </w:rPr>
        <w:t>Da vas bomo v 8 dneh od dneva nastale spremembe obvestili o morebitni premestitvi, prekinitvi delovnega razmerja,</w:t>
      </w:r>
      <w:r>
        <w:rPr>
          <w:sz w:val="16"/>
          <w:szCs w:val="16"/>
        </w:rPr>
        <w:t xml:space="preserve"> prehodu na drugo pravno </w:t>
      </w:r>
      <w:r w:rsidR="00A1358E">
        <w:rPr>
          <w:sz w:val="16"/>
          <w:szCs w:val="16"/>
        </w:rPr>
        <w:t xml:space="preserve">osebo </w:t>
      </w:r>
      <w:r w:rsidR="00A1358E" w:rsidRPr="00A1358E">
        <w:rPr>
          <w:sz w:val="16"/>
          <w:szCs w:val="16"/>
        </w:rPr>
        <w:t xml:space="preserve">ali upokojitvi kreditojemalca oz. morebitnem znižanju njegovega osebnega prejemka, ki je bil osnova za odobritev kredita. </w:t>
      </w:r>
    </w:p>
    <w:p w:rsidR="00A1358E" w:rsidRPr="00A1358E" w:rsidRDefault="00E90385" w:rsidP="00A1358E">
      <w:pPr>
        <w:spacing w:after="0"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3.</w:t>
      </w:r>
      <w:r w:rsidR="00A1358E" w:rsidRPr="00A1358E">
        <w:rPr>
          <w:sz w:val="16"/>
          <w:szCs w:val="16"/>
        </w:rPr>
        <w:t xml:space="preserve">Da bomo v primeru premestitve, prekinitve delovnega razmerja, prehoda na drugo pravno osebo ali upokojitve imenovanega delavca, prenesli zaznambo upravno izplačilne prepovedi na drugo pravno osebo, ki bo izplačala plačo in vas o tem obvestili. </w:t>
      </w:r>
    </w:p>
    <w:p w:rsidR="00A1358E" w:rsidRDefault="00A1358E" w:rsidP="00A1358E">
      <w:pPr>
        <w:spacing w:after="0"/>
        <w:ind w:left="142" w:hanging="142"/>
        <w:jc w:val="both"/>
        <w:rPr>
          <w:sz w:val="16"/>
          <w:szCs w:val="16"/>
        </w:rPr>
      </w:pPr>
    </w:p>
    <w:p w:rsidR="00A1358E" w:rsidRPr="00A1358E" w:rsidRDefault="00A1358E" w:rsidP="00E90385">
      <w:pPr>
        <w:spacing w:after="0"/>
        <w:jc w:val="both"/>
        <w:rPr>
          <w:sz w:val="16"/>
          <w:szCs w:val="16"/>
        </w:rPr>
      </w:pPr>
      <w:r w:rsidRPr="00A1358E">
        <w:rPr>
          <w:sz w:val="16"/>
          <w:szCs w:val="16"/>
        </w:rPr>
        <w:t>Zavezujemo se tudi, da prepovedi za prej omenjeni kredit ne bomo izbrisali, dokler nas ne boste obvestili, da je dolg z vsemi obrestmi in stroški v celoti poravnan.</w:t>
      </w:r>
    </w:p>
    <w:p w:rsidR="00A1358E" w:rsidRDefault="00A1358E" w:rsidP="00A1358E">
      <w:pPr>
        <w:spacing w:after="0"/>
        <w:jc w:val="both"/>
        <w:rPr>
          <w:b/>
          <w:sz w:val="16"/>
          <w:szCs w:val="16"/>
        </w:rPr>
      </w:pPr>
    </w:p>
    <w:p w:rsidR="00A1358E" w:rsidRPr="00B66F2B" w:rsidRDefault="00A1358E" w:rsidP="00B66F2B">
      <w:pPr>
        <w:spacing w:after="0"/>
        <w:ind w:left="142" w:hanging="142"/>
        <w:jc w:val="both"/>
        <w:rPr>
          <w:sz w:val="16"/>
          <w:szCs w:val="16"/>
        </w:rPr>
      </w:pPr>
      <w:r w:rsidRPr="00B66F2B">
        <w:rPr>
          <w:sz w:val="16"/>
          <w:szCs w:val="16"/>
        </w:rPr>
        <w:t>LON d.</w:t>
      </w:r>
      <w:r w:rsidR="00513A2E">
        <w:rPr>
          <w:sz w:val="16"/>
          <w:szCs w:val="16"/>
        </w:rPr>
        <w:t xml:space="preserve"> </w:t>
      </w:r>
      <w:r w:rsidRPr="00B66F2B">
        <w:rPr>
          <w:sz w:val="16"/>
          <w:szCs w:val="16"/>
        </w:rPr>
        <w:t>d.</w:t>
      </w:r>
    </w:p>
    <w:tbl>
      <w:tblPr>
        <w:tblStyle w:val="Tabelamrea"/>
        <w:tblW w:w="10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1770"/>
        <w:gridCol w:w="1353"/>
        <w:gridCol w:w="1770"/>
        <w:gridCol w:w="2057"/>
      </w:tblGrid>
      <w:tr w:rsidR="00B66F2B" w:rsidRPr="00A1358E" w:rsidTr="002818F2">
        <w:tc>
          <w:tcPr>
            <w:tcW w:w="1276" w:type="dxa"/>
          </w:tcPr>
          <w:p w:rsidR="00B66F2B" w:rsidRPr="00A1358E" w:rsidRDefault="00B66F2B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66F2B" w:rsidRPr="00A1358E" w:rsidRDefault="00B66F2B" w:rsidP="00A1358E">
            <w:pPr>
              <w:spacing w:after="0"/>
              <w:jc w:val="both"/>
              <w:rPr>
                <w:sz w:val="14"/>
                <w:szCs w:val="14"/>
              </w:rPr>
            </w:pPr>
            <w:r w:rsidRPr="00A1358E">
              <w:rPr>
                <w:sz w:val="14"/>
                <w:szCs w:val="14"/>
              </w:rPr>
              <w:t>datum</w:t>
            </w:r>
          </w:p>
        </w:tc>
        <w:tc>
          <w:tcPr>
            <w:tcW w:w="1770" w:type="dxa"/>
          </w:tcPr>
          <w:p w:rsidR="00B66F2B" w:rsidRPr="00A1358E" w:rsidRDefault="00B66F2B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1353" w:type="dxa"/>
          </w:tcPr>
          <w:p w:rsidR="00B66F2B" w:rsidRPr="00A1358E" w:rsidRDefault="00B66F2B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B66F2B" w:rsidRPr="00A1358E" w:rsidRDefault="00B66F2B" w:rsidP="00A1358E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napisano s čitljivimi črkami</w:t>
            </w:r>
          </w:p>
        </w:tc>
      </w:tr>
      <w:tr w:rsidR="00A1358E" w:rsidRPr="00A1358E" w:rsidTr="002818F2">
        <w:tc>
          <w:tcPr>
            <w:tcW w:w="1276" w:type="dxa"/>
          </w:tcPr>
          <w:p w:rsidR="00A1358E" w:rsidRPr="00A1358E" w:rsidRDefault="00A1358E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A1358E" w:rsidRPr="00A1358E" w:rsidRDefault="00A1358E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1770" w:type="dxa"/>
          </w:tcPr>
          <w:p w:rsidR="00A1358E" w:rsidRPr="00A1358E" w:rsidRDefault="00A1358E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1353" w:type="dxa"/>
          </w:tcPr>
          <w:p w:rsidR="00A1358E" w:rsidRPr="00A1358E" w:rsidRDefault="00A1358E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1770" w:type="dxa"/>
          </w:tcPr>
          <w:p w:rsidR="00A1358E" w:rsidRPr="00A1358E" w:rsidRDefault="00A1358E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2057" w:type="dxa"/>
          </w:tcPr>
          <w:p w:rsidR="00A1358E" w:rsidRPr="00A1358E" w:rsidRDefault="00A1358E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</w:tr>
      <w:tr w:rsidR="00A1358E" w:rsidRPr="00A1358E" w:rsidTr="002818F2">
        <w:tc>
          <w:tcPr>
            <w:tcW w:w="1276" w:type="dxa"/>
          </w:tcPr>
          <w:p w:rsidR="00A1358E" w:rsidRPr="00A1358E" w:rsidRDefault="00A1358E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A1358E" w:rsidRPr="00A1358E" w:rsidRDefault="00A1358E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1770" w:type="dxa"/>
          </w:tcPr>
          <w:p w:rsidR="00A1358E" w:rsidRPr="00A1358E" w:rsidRDefault="00A1358E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1353" w:type="dxa"/>
          </w:tcPr>
          <w:p w:rsidR="00A1358E" w:rsidRPr="00A1358E" w:rsidRDefault="00A1358E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1770" w:type="dxa"/>
          </w:tcPr>
          <w:p w:rsidR="00A1358E" w:rsidRPr="00A1358E" w:rsidRDefault="00A1358E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2057" w:type="dxa"/>
          </w:tcPr>
          <w:p w:rsidR="00A1358E" w:rsidRPr="00A1358E" w:rsidRDefault="00A1358E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</w:tr>
      <w:tr w:rsidR="00B66F2B" w:rsidRPr="00A1358E" w:rsidTr="002818F2">
        <w:tc>
          <w:tcPr>
            <w:tcW w:w="1276" w:type="dxa"/>
            <w:tcBorders>
              <w:bottom w:val="single" w:sz="4" w:space="0" w:color="auto"/>
            </w:tcBorders>
          </w:tcPr>
          <w:p w:rsidR="00B66F2B" w:rsidRPr="00A1358E" w:rsidRDefault="00B66F2B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6F2B" w:rsidRPr="00A1358E" w:rsidRDefault="00B66F2B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1770" w:type="dxa"/>
          </w:tcPr>
          <w:p w:rsidR="00B66F2B" w:rsidRPr="00A1358E" w:rsidRDefault="00B66F2B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1353" w:type="dxa"/>
          </w:tcPr>
          <w:p w:rsidR="00B66F2B" w:rsidRPr="00A1358E" w:rsidRDefault="00B66F2B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B66F2B" w:rsidRPr="00A1358E" w:rsidRDefault="00B66F2B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B66F2B" w:rsidRPr="00A1358E" w:rsidRDefault="00B66F2B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</w:tr>
      <w:tr w:rsidR="00B66F2B" w:rsidRPr="00A1358E" w:rsidTr="002818F2"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B66F2B" w:rsidRPr="00A1358E" w:rsidRDefault="00B66F2B">
            <w:pPr>
              <w:spacing w:after="0"/>
              <w:jc w:val="center"/>
              <w:rPr>
                <w:sz w:val="14"/>
                <w:szCs w:val="14"/>
              </w:rPr>
            </w:pPr>
            <w:r w:rsidRPr="00B66F2B">
              <w:rPr>
                <w:sz w:val="14"/>
                <w:szCs w:val="14"/>
              </w:rPr>
              <w:t xml:space="preserve">žig in podpis pooblaščenih oseb </w:t>
            </w:r>
            <w:r w:rsidR="00513A2E">
              <w:rPr>
                <w:sz w:val="14"/>
                <w:szCs w:val="14"/>
              </w:rPr>
              <w:t>LON</w:t>
            </w:r>
            <w:r w:rsidR="002818F2">
              <w:rPr>
                <w:sz w:val="14"/>
                <w:szCs w:val="14"/>
              </w:rPr>
              <w:t>a</w:t>
            </w:r>
          </w:p>
        </w:tc>
        <w:tc>
          <w:tcPr>
            <w:tcW w:w="1770" w:type="dxa"/>
          </w:tcPr>
          <w:p w:rsidR="00B66F2B" w:rsidRPr="00A1358E" w:rsidRDefault="00B66F2B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1353" w:type="dxa"/>
          </w:tcPr>
          <w:p w:rsidR="00B66F2B" w:rsidRPr="00A1358E" w:rsidRDefault="00B66F2B" w:rsidP="00A1358E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B66F2B" w:rsidRPr="00A1358E" w:rsidRDefault="00B66F2B" w:rsidP="00E90385">
            <w:pPr>
              <w:spacing w:after="0"/>
              <w:rPr>
                <w:sz w:val="14"/>
                <w:szCs w:val="14"/>
              </w:rPr>
            </w:pPr>
            <w:r w:rsidRPr="00B66F2B">
              <w:rPr>
                <w:sz w:val="14"/>
                <w:szCs w:val="14"/>
              </w:rPr>
              <w:t>žig in podpis pooblaščenih oseb izplačevalca os. prejemka</w:t>
            </w:r>
          </w:p>
        </w:tc>
      </w:tr>
    </w:tbl>
    <w:p w:rsidR="00A1358E" w:rsidRPr="00A1358E" w:rsidRDefault="00A1358E" w:rsidP="00E90385">
      <w:pPr>
        <w:spacing w:after="0"/>
        <w:jc w:val="both"/>
        <w:rPr>
          <w:b/>
          <w:sz w:val="16"/>
          <w:szCs w:val="16"/>
        </w:rPr>
      </w:pPr>
    </w:p>
    <w:sectPr w:rsidR="00A1358E" w:rsidRPr="00A1358E" w:rsidSect="00E90385">
      <w:headerReference w:type="default" r:id="rId50"/>
      <w:footerReference w:type="default" r:id="rId51"/>
      <w:pgSz w:w="11906" w:h="16838"/>
      <w:pgMar w:top="851" w:right="566" w:bottom="567" w:left="709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58E" w:rsidRDefault="00A1358E" w:rsidP="00A1358E">
      <w:pPr>
        <w:spacing w:after="0" w:line="240" w:lineRule="auto"/>
      </w:pPr>
      <w:r>
        <w:separator/>
      </w:r>
    </w:p>
  </w:endnote>
  <w:endnote w:type="continuationSeparator" w:id="0">
    <w:p w:rsidR="00A1358E" w:rsidRDefault="00A1358E" w:rsidP="00A1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8E" w:rsidRPr="00A1358E" w:rsidRDefault="00A1358E" w:rsidP="00A1358E">
    <w:pPr>
      <w:pStyle w:val="Noga"/>
      <w:jc w:val="center"/>
      <w:rPr>
        <w:sz w:val="12"/>
        <w:szCs w:val="12"/>
      </w:rPr>
    </w:pPr>
    <w:r w:rsidRPr="00A1358E">
      <w:rPr>
        <w:sz w:val="12"/>
        <w:szCs w:val="12"/>
      </w:rPr>
      <w:t>LON</w:t>
    </w:r>
    <w:r w:rsidR="00513A2E">
      <w:rPr>
        <w:sz w:val="12"/>
        <w:szCs w:val="12"/>
      </w:rPr>
      <w:t xml:space="preserve"> </w:t>
    </w:r>
    <w:r w:rsidRPr="00A1358E">
      <w:rPr>
        <w:sz w:val="12"/>
        <w:szCs w:val="12"/>
      </w:rPr>
      <w:t>d.</w:t>
    </w:r>
    <w:r w:rsidR="00513A2E">
      <w:rPr>
        <w:sz w:val="12"/>
        <w:szCs w:val="12"/>
      </w:rPr>
      <w:t xml:space="preserve"> </w:t>
    </w:r>
    <w:r w:rsidRPr="00A1358E">
      <w:rPr>
        <w:sz w:val="12"/>
        <w:szCs w:val="12"/>
      </w:rPr>
      <w:t xml:space="preserve">d., Žanova ulica 3, 4000 Kranj, 04 280 07 77, ID za DDV: SI40451372, matična številka: 5624908, osnovni kapital: </w:t>
    </w:r>
    <w:r w:rsidR="002818F2">
      <w:rPr>
        <w:sz w:val="12"/>
        <w:szCs w:val="12"/>
      </w:rPr>
      <w:t>8</w:t>
    </w:r>
    <w:r w:rsidRPr="00A1358E">
      <w:rPr>
        <w:sz w:val="12"/>
        <w:szCs w:val="12"/>
      </w:rPr>
      <w:t xml:space="preserve">.689.200,00 EUR, </w:t>
    </w:r>
  </w:p>
  <w:p w:rsidR="00A1358E" w:rsidRPr="00A1358E" w:rsidRDefault="00A1358E" w:rsidP="00A1358E">
    <w:pPr>
      <w:pStyle w:val="Noga"/>
      <w:jc w:val="center"/>
      <w:rPr>
        <w:sz w:val="12"/>
        <w:szCs w:val="12"/>
      </w:rPr>
    </w:pPr>
    <w:r w:rsidRPr="00A1358E">
      <w:rPr>
        <w:sz w:val="12"/>
        <w:szCs w:val="12"/>
      </w:rPr>
      <w:tab/>
      <w:t>SWIFT BIC: HLONSI22, registrski organ vpisa: Okrožno sodišče v Kranju, IBAN: SI56 0100 0000 6000 018, info@lon.si, www.lon.si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58E" w:rsidRDefault="00A1358E" w:rsidP="00A1358E">
      <w:pPr>
        <w:spacing w:after="0" w:line="240" w:lineRule="auto"/>
      </w:pPr>
      <w:r>
        <w:separator/>
      </w:r>
    </w:p>
  </w:footnote>
  <w:footnote w:type="continuationSeparator" w:id="0">
    <w:p w:rsidR="00A1358E" w:rsidRDefault="00A1358E" w:rsidP="00A1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8E" w:rsidRDefault="00A1358E" w:rsidP="00A1358E">
    <w:pPr>
      <w:pStyle w:val="Glava"/>
    </w:pPr>
    <w:r>
      <w:rPr>
        <w:rFonts w:cs="Arial"/>
        <w:noProof/>
        <w:color w:val="221F1F"/>
        <w:spacing w:val="-2"/>
        <w:sz w:val="12"/>
        <w:szCs w:val="12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page">
            <wp:posOffset>5951855</wp:posOffset>
          </wp:positionH>
          <wp:positionV relativeFrom="page">
            <wp:posOffset>248920</wp:posOffset>
          </wp:positionV>
          <wp:extent cx="1047750" cy="335280"/>
          <wp:effectExtent l="0" t="0" r="0" b="762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074">
      <w:rPr>
        <w:rFonts w:cs="Arial"/>
        <w:color w:val="221F1F"/>
        <w:spacing w:val="-2"/>
        <w:sz w:val="12"/>
        <w:szCs w:val="12"/>
      </w:rPr>
      <w:t>obr_odstop_upr_izpl_prep_2.</w:t>
    </w:r>
    <w:r w:rsidR="00000F09">
      <w:rPr>
        <w:rFonts w:cs="Arial"/>
        <w:color w:val="221F1F"/>
        <w:spacing w:val="-2"/>
        <w:sz w:val="12"/>
        <w:szCs w:val="1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1" w:cryptProviderType="rsaAES" w:cryptAlgorithmClass="hash" w:cryptAlgorithmType="typeAny" w:cryptAlgorithmSid="14" w:cryptSpinCount="100000" w:hash="ccnCRuHN7akgWvecKMGFXBQq/lx2FtqNJRRcPh/lysXWeAssVxuSu0aIqMVFCNOOzdJv2Jo3mZYcXIzSZluksg==" w:salt="sQT4Sd4Qkp5PftULQ2EzRQ=="/>
  <w:defaultTabStop w:val="708"/>
  <w:hyphenationZone w:val="425"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8E"/>
    <w:rsid w:val="00000F09"/>
    <w:rsid w:val="00172F77"/>
    <w:rsid w:val="002818F2"/>
    <w:rsid w:val="00287A04"/>
    <w:rsid w:val="003F6FA7"/>
    <w:rsid w:val="00513A2E"/>
    <w:rsid w:val="00621745"/>
    <w:rsid w:val="0067388F"/>
    <w:rsid w:val="00711563"/>
    <w:rsid w:val="0079087D"/>
    <w:rsid w:val="008367C9"/>
    <w:rsid w:val="008665A2"/>
    <w:rsid w:val="00A1358E"/>
    <w:rsid w:val="00A82A57"/>
    <w:rsid w:val="00B66F2B"/>
    <w:rsid w:val="00C36A74"/>
    <w:rsid w:val="00D20175"/>
    <w:rsid w:val="00D9643D"/>
    <w:rsid w:val="00E9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,"/>
  <w:listSeparator w:val=";"/>
  <w15:docId w15:val="{4776DEE1-09D1-4374-960A-5D43AA81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Wingdings" w:hAnsi="Arial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1563"/>
    <w:pPr>
      <w:spacing w:after="200" w:line="276" w:lineRule="auto"/>
    </w:pPr>
    <w:rPr>
      <w:rFonts w:cs="Courier New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1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358E"/>
    <w:rPr>
      <w:rFonts w:cs="Courier New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1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358E"/>
    <w:rPr>
      <w:rFonts w:cs="Courier New"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A1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18F2"/>
    <w:rPr>
      <w:rFonts w:ascii="Segoe U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9" Type="http://schemas.openxmlformats.org/officeDocument/2006/relationships/control" Target="activeX/activeX21.xml"/><Relationship Id="rId21" Type="http://schemas.openxmlformats.org/officeDocument/2006/relationships/control" Target="activeX/activeX9.xml"/><Relationship Id="rId34" Type="http://schemas.openxmlformats.org/officeDocument/2006/relationships/image" Target="media/image13.wmf"/><Relationship Id="rId42" Type="http://schemas.openxmlformats.org/officeDocument/2006/relationships/control" Target="activeX/activeX24.xml"/><Relationship Id="rId47" Type="http://schemas.openxmlformats.org/officeDocument/2006/relationships/control" Target="activeX/activeX29.xml"/><Relationship Id="rId50" Type="http://schemas.openxmlformats.org/officeDocument/2006/relationships/header" Target="header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12.wmf"/><Relationship Id="rId37" Type="http://schemas.openxmlformats.org/officeDocument/2006/relationships/control" Target="activeX/activeX19.xml"/><Relationship Id="rId40" Type="http://schemas.openxmlformats.org/officeDocument/2006/relationships/control" Target="activeX/activeX22.xml"/><Relationship Id="rId45" Type="http://schemas.openxmlformats.org/officeDocument/2006/relationships/control" Target="activeX/activeX27.xm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4" Type="http://schemas.openxmlformats.org/officeDocument/2006/relationships/control" Target="activeX/activeX26.xm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image" Target="media/image11.wmf"/><Relationship Id="rId35" Type="http://schemas.openxmlformats.org/officeDocument/2006/relationships/control" Target="activeX/activeX17.xml"/><Relationship Id="rId43" Type="http://schemas.openxmlformats.org/officeDocument/2006/relationships/control" Target="activeX/activeX25.xml"/><Relationship Id="rId48" Type="http://schemas.openxmlformats.org/officeDocument/2006/relationships/control" Target="activeX/activeX30.xml"/><Relationship Id="rId8" Type="http://schemas.openxmlformats.org/officeDocument/2006/relationships/image" Target="media/image2.wmf"/><Relationship Id="rId51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image" Target="media/image9.wmf"/><Relationship Id="rId33" Type="http://schemas.openxmlformats.org/officeDocument/2006/relationships/control" Target="activeX/activeX16.xml"/><Relationship Id="rId38" Type="http://schemas.openxmlformats.org/officeDocument/2006/relationships/control" Target="activeX/activeX20.xml"/><Relationship Id="rId46" Type="http://schemas.openxmlformats.org/officeDocument/2006/relationships/control" Target="activeX/activeX28.xml"/><Relationship Id="rId20" Type="http://schemas.openxmlformats.org/officeDocument/2006/relationships/image" Target="media/image7.wmf"/><Relationship Id="rId41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0.wmf"/><Relationship Id="rId36" Type="http://schemas.openxmlformats.org/officeDocument/2006/relationships/control" Target="activeX/activeX18.xml"/><Relationship Id="rId49" Type="http://schemas.openxmlformats.org/officeDocument/2006/relationships/control" Target="activeX/activeX3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Omersa</dc:creator>
  <cp:keywords/>
  <dc:description/>
  <cp:lastModifiedBy>Petra Ambrožič</cp:lastModifiedBy>
  <cp:revision>9</cp:revision>
  <dcterms:created xsi:type="dcterms:W3CDTF">2018-03-12T07:26:00Z</dcterms:created>
  <dcterms:modified xsi:type="dcterms:W3CDTF">2018-06-21T09:35:00Z</dcterms:modified>
</cp:coreProperties>
</file>